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32E" w:rsidRPr="002A56D7" w:rsidRDefault="0092732E" w:rsidP="00AC346C">
      <w:pPr>
        <w:spacing w:line="360" w:lineRule="auto"/>
        <w:jc w:val="both"/>
        <w:rPr>
          <w:rFonts w:ascii="Bradley Hand ITC" w:hAnsi="Bradley Hand ITC"/>
          <w:b/>
          <w:color w:val="CC3300"/>
          <w:sz w:val="18"/>
          <w:szCs w:val="18"/>
        </w:rPr>
      </w:pPr>
    </w:p>
    <w:p w:rsidR="0092732E" w:rsidRPr="002A56D7" w:rsidRDefault="0092732E" w:rsidP="00AC346C">
      <w:pPr>
        <w:spacing w:line="360" w:lineRule="auto"/>
        <w:jc w:val="both"/>
        <w:rPr>
          <w:rFonts w:ascii="Bradley Hand ITC" w:hAnsi="Bradley Hand ITC"/>
          <w:b/>
          <w:color w:val="CC3300"/>
          <w:sz w:val="18"/>
          <w:szCs w:val="18"/>
        </w:rPr>
      </w:pPr>
    </w:p>
    <w:p w:rsidR="0092732E" w:rsidRPr="002A56D7" w:rsidRDefault="00AE0815" w:rsidP="003C5CB7">
      <w:pPr>
        <w:rPr>
          <w:rFonts w:ascii="Bradley Hand ITC" w:hAnsi="Bradley Hand ITC"/>
          <w:b/>
          <w:color w:val="CC3300"/>
          <w:sz w:val="18"/>
          <w:szCs w:val="18"/>
        </w:rPr>
      </w:pPr>
      <w:r w:rsidRPr="00AE0815">
        <w:rPr>
          <w:rFonts w:ascii="Bradley Hand ITC" w:hAnsi="Bradley Hand ITC"/>
          <w:lang w:eastAsia="es-ES"/>
        </w:rPr>
        <w:pict>
          <v:group id="_x0000_s1030" style="position:absolute;margin-left:43.6pt;margin-top:240.8pt;width:329.3pt;height:344.6pt;z-index:-251657216" coordorigin="2573,7224" coordsize="6586,68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3625;top:11986;width:4411;height:2130" wrapcoords="6171 0 -73 0 -73 2130 10800 2434 10800 4868 3527 6541 3453 8518 7273 9735 10800 9735 10800 12169 6906 12930 6612 13082 6612 14603 5657 15515 4849 16732 4849 18101 7127 19470 4629 19470 4555 21448 5290 21448 15649 21448 16751 21448 16898 19775 16384 19470 16751 16885 14914 14603 15208 13538 13959 12777 10727 12169 10800 9735 14327 9735 18147 8518 18220 6997 10727 4868 10800 2434 21600 2130 21600 0 20571 0 6171 0" fillcolor="black [3213]" stroked="f">
              <v:shadow color="#868686"/>
              <v:textpath style="font-family:&quot;Broadway&quot;;font-size:14pt;v-text-kern:t" trim="t" fitpath="t" string="Bases Pedagógicas de la Educación Especial&#10;&#10;Magisterio Musical, Zaragoza&#10;&#10;Jorge Muela Ruiz&#10;Carolina Muñoz Gómez&#10;Lourdes Navarro Herraiz"/>
            </v:shape>
            <v:group id="_x0000_s1029" style="position:absolute;left:2573;top:7224;width:6586;height:2058" coordorigin="2573,7224" coordsize="6586,2058">
              <v:shape id="_x0000_s1026" type="#_x0000_t136" style="position:absolute;left:2573;top:8553;width:6586;height:729" wrapcoords="5708 0 640 0 -49 882 -49 14988 246 20718 295 20718 17565 20718 21600 20718 21600 19396 21206 14106 21600 7053 21600 882 19189 0 5904 0 5708 0" fillcolor="black [3213]" stroked="f">
                <v:shadow color="#868686" offset=",3pt" offset2=",2pt"/>
                <v:textpath style="font-family:&quot;Broadway&quot;;font-weight:bold;v-text-kern:t" trim="t" fitpath="t" string="CAMINAMOS POR LA CALLE"/>
              </v:shape>
              <v:shape id="_x0000_s1028" type="#_x0000_t136" style="position:absolute;left:3709;top:7224;width:4327;height:640" wrapcoords="17400 0 2175 0 675 502 675 8037 75 16074 -75 19591 75 20595 10500 20595 10875 20595 18600 20595 21450 19591 21600 11051 21600 3014 20400 502 17700 0 17400 0" fillcolor="black [3213]" stroked="f">
                <v:shadow color="#868686" offset=",3pt" offset2=",2pt"/>
                <v:textpath style="font-family:&quot;Broadway&quot;;font-weight:bold;v-text-kern:t" trim="t" fitpath="t" string="ACTIVIDAD"/>
              </v:shape>
            </v:group>
          </v:group>
        </w:pict>
      </w:r>
      <w:r w:rsidR="003C5CB7" w:rsidRPr="002A56D7">
        <w:rPr>
          <w:rFonts w:ascii="Bradley Hand ITC" w:hAnsi="Bradley Hand ITC"/>
          <w:lang w:eastAsia="es-ES"/>
        </w:rPr>
        <w:drawing>
          <wp:anchor distT="0" distB="0" distL="114300" distR="114300" simplePos="0" relativeHeight="251677696" behindDoc="1" locked="0" layoutInCell="1" allowOverlap="1">
            <wp:simplePos x="0" y="0"/>
            <wp:positionH relativeFrom="column">
              <wp:posOffset>1682115</wp:posOffset>
            </wp:positionH>
            <wp:positionV relativeFrom="paragraph">
              <wp:posOffset>4678680</wp:posOffset>
            </wp:positionV>
            <wp:extent cx="1569720" cy="854075"/>
            <wp:effectExtent l="19050" t="0" r="0" b="0"/>
            <wp:wrapTight wrapText="bothSides">
              <wp:wrapPolygon edited="0">
                <wp:start x="-262" y="0"/>
                <wp:lineTo x="-262" y="21199"/>
                <wp:lineTo x="21495" y="21199"/>
                <wp:lineTo x="21495" y="0"/>
                <wp:lineTo x="-262" y="0"/>
              </wp:wrapPolygon>
            </wp:wrapTight>
            <wp:docPr id="9" name="1 Imagen" descr="semáf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áforo.jpg"/>
                    <pic:cNvPicPr/>
                  </pic:nvPicPr>
                  <pic:blipFill>
                    <a:blip r:embed="rId8" cstate="print"/>
                    <a:srcRect l="2239" t="19681" b="36170"/>
                    <a:stretch>
                      <a:fillRect/>
                    </a:stretch>
                  </pic:blipFill>
                  <pic:spPr>
                    <a:xfrm>
                      <a:off x="0" y="0"/>
                      <a:ext cx="1569720" cy="854075"/>
                    </a:xfrm>
                    <a:prstGeom prst="rect">
                      <a:avLst/>
                    </a:prstGeom>
                  </pic:spPr>
                </pic:pic>
              </a:graphicData>
            </a:graphic>
          </wp:anchor>
        </w:drawing>
      </w:r>
      <w:r w:rsidR="003C5CB7" w:rsidRPr="002A56D7">
        <w:rPr>
          <w:rFonts w:ascii="Bradley Hand ITC" w:hAnsi="Bradley Hand ITC"/>
          <w:lang w:eastAsia="es-ES"/>
        </w:rPr>
        <w:drawing>
          <wp:anchor distT="0" distB="0" distL="114300" distR="114300" simplePos="0" relativeHeight="251685888" behindDoc="1" locked="0" layoutInCell="1" allowOverlap="1">
            <wp:simplePos x="0" y="0"/>
            <wp:positionH relativeFrom="column">
              <wp:posOffset>1127125</wp:posOffset>
            </wp:positionH>
            <wp:positionV relativeFrom="paragraph">
              <wp:posOffset>391795</wp:posOffset>
            </wp:positionV>
            <wp:extent cx="3098800" cy="2367915"/>
            <wp:effectExtent l="19050" t="0" r="6350" b="0"/>
            <wp:wrapTight wrapText="bothSides">
              <wp:wrapPolygon edited="0">
                <wp:start x="-133" y="0"/>
                <wp:lineTo x="-133" y="21374"/>
                <wp:lineTo x="21644" y="21374"/>
                <wp:lineTo x="21644" y="0"/>
                <wp:lineTo x="-133" y="0"/>
              </wp:wrapPolygon>
            </wp:wrapTight>
            <wp:docPr id="13" name="7 Imagen" descr="la tie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tierra.jpg"/>
                    <pic:cNvPicPr/>
                  </pic:nvPicPr>
                  <pic:blipFill>
                    <a:blip r:embed="rId9" cstate="print"/>
                    <a:stretch>
                      <a:fillRect/>
                    </a:stretch>
                  </pic:blipFill>
                  <pic:spPr>
                    <a:xfrm>
                      <a:off x="0" y="0"/>
                      <a:ext cx="3098800" cy="2367915"/>
                    </a:xfrm>
                    <a:prstGeom prst="rect">
                      <a:avLst/>
                    </a:prstGeom>
                  </pic:spPr>
                </pic:pic>
              </a:graphicData>
            </a:graphic>
          </wp:anchor>
        </w:drawing>
      </w:r>
      <w:r w:rsidR="0092732E" w:rsidRPr="002A56D7">
        <w:rPr>
          <w:rFonts w:ascii="Bradley Hand ITC" w:hAnsi="Bradley Hand ITC"/>
          <w:b/>
          <w:color w:val="CC3300"/>
          <w:sz w:val="18"/>
          <w:szCs w:val="18"/>
        </w:rPr>
        <w:br w:type="page"/>
      </w:r>
    </w:p>
    <w:p w:rsidR="00216169" w:rsidRPr="002A56D7" w:rsidRDefault="00216169" w:rsidP="00AC346C">
      <w:pPr>
        <w:spacing w:line="360" w:lineRule="auto"/>
        <w:jc w:val="both"/>
        <w:rPr>
          <w:rFonts w:ascii="Bradley Hand ITC" w:hAnsi="Bradley Hand ITC"/>
          <w:b/>
          <w:color w:val="CC3300"/>
          <w:sz w:val="18"/>
          <w:szCs w:val="18"/>
        </w:rPr>
      </w:pPr>
      <w:r w:rsidRPr="002A56D7">
        <w:rPr>
          <w:rFonts w:ascii="Bradley Hand ITC" w:hAnsi="Bradley Hand ITC"/>
          <w:b/>
          <w:color w:val="CC3300"/>
          <w:sz w:val="18"/>
          <w:szCs w:val="18"/>
        </w:rPr>
        <w:lastRenderedPageBreak/>
        <w:t>ÍNDICE</w:t>
      </w:r>
    </w:p>
    <w:p w:rsidR="002A56D7" w:rsidRDefault="004A6D08" w:rsidP="002A56D7">
      <w:pPr>
        <w:pStyle w:val="Ttulo1"/>
        <w:rPr>
          <w:rFonts w:ascii="Bradley Hand ITC" w:hAnsi="Bradley Hand ITC"/>
          <w:color w:val="33CC33"/>
        </w:rPr>
      </w:pPr>
      <w:r w:rsidRPr="002A56D7">
        <w:rPr>
          <w:rFonts w:ascii="Bradley Hand ITC" w:hAnsi="Bradley Hand ITC"/>
          <w:color w:val="33CC33"/>
        </w:rPr>
        <w:t>INTRODUCCIÓN</w:t>
      </w:r>
    </w:p>
    <w:p w:rsidR="002A56D7" w:rsidRPr="002A56D7" w:rsidRDefault="002A56D7" w:rsidP="002A56D7">
      <w:pPr>
        <w:jc w:val="both"/>
        <w:rPr>
          <w:rFonts w:ascii="Bradley Hand ITC" w:eastAsia="Calibri" w:hAnsi="Bradley Hand ITC" w:cs="Times New Roman"/>
          <w:sz w:val="18"/>
          <w:szCs w:val="18"/>
        </w:rPr>
      </w:pPr>
      <w:r w:rsidRPr="002A56D7">
        <w:rPr>
          <w:rFonts w:ascii="Bradley Hand ITC" w:eastAsia="Calibri" w:hAnsi="Bradley Hand ITC" w:cs="Times New Roman"/>
          <w:sz w:val="18"/>
          <w:szCs w:val="18"/>
        </w:rPr>
        <w:t xml:space="preserve">Cuando nos desplazamos por un centro urbano nos enfrentamos a diversos peligros que pueden evitarse fácilmente con el conocimiento de algunos elementos, como </w:t>
      </w:r>
      <w:r>
        <w:rPr>
          <w:rFonts w:ascii="Bradley Hand ITC" w:hAnsi="Bradley Hand ITC"/>
          <w:sz w:val="18"/>
          <w:szCs w:val="18"/>
        </w:rPr>
        <w:t>sonidos de claxon</w:t>
      </w:r>
      <w:r w:rsidRPr="002A56D7">
        <w:rPr>
          <w:rFonts w:ascii="Bradley Hand ITC" w:eastAsia="Calibri" w:hAnsi="Bradley Hand ITC" w:cs="Times New Roman"/>
          <w:sz w:val="18"/>
          <w:szCs w:val="18"/>
        </w:rPr>
        <w:t xml:space="preserve">, </w:t>
      </w:r>
      <w:r>
        <w:rPr>
          <w:rFonts w:ascii="Bradley Hand ITC" w:hAnsi="Bradley Hand ITC"/>
          <w:sz w:val="18"/>
          <w:szCs w:val="18"/>
        </w:rPr>
        <w:t xml:space="preserve">sonidos de sirenas, </w:t>
      </w:r>
      <w:r w:rsidRPr="002A56D7">
        <w:rPr>
          <w:rFonts w:ascii="Bradley Hand ITC" w:eastAsia="Calibri" w:hAnsi="Bradley Hand ITC" w:cs="Times New Roman"/>
          <w:sz w:val="18"/>
          <w:szCs w:val="18"/>
        </w:rPr>
        <w:t>señales</w:t>
      </w:r>
      <w:r>
        <w:rPr>
          <w:rFonts w:ascii="Bradley Hand ITC" w:hAnsi="Bradley Hand ITC"/>
          <w:sz w:val="18"/>
          <w:szCs w:val="18"/>
        </w:rPr>
        <w:t xml:space="preserve"> de tráfico</w:t>
      </w:r>
      <w:r w:rsidRPr="002A56D7">
        <w:rPr>
          <w:rFonts w:ascii="Bradley Hand ITC" w:eastAsia="Calibri" w:hAnsi="Bradley Hand ITC" w:cs="Times New Roman"/>
          <w:sz w:val="18"/>
          <w:szCs w:val="18"/>
        </w:rPr>
        <w:t xml:space="preserve">, </w:t>
      </w:r>
      <w:r>
        <w:rPr>
          <w:rFonts w:ascii="Bradley Hand ITC" w:hAnsi="Bradley Hand ITC"/>
          <w:sz w:val="18"/>
          <w:szCs w:val="18"/>
        </w:rPr>
        <w:t>semáforos</w:t>
      </w:r>
      <w:r w:rsidRPr="002A56D7">
        <w:rPr>
          <w:rFonts w:ascii="Bradley Hand ITC" w:eastAsia="Calibri" w:hAnsi="Bradley Hand ITC" w:cs="Times New Roman"/>
          <w:sz w:val="18"/>
          <w:szCs w:val="18"/>
        </w:rPr>
        <w:t>...  que nos ayudan y nos guían para evitar dichos peligros. Estos signos son de carácter visual y auditivo.</w:t>
      </w:r>
    </w:p>
    <w:p w:rsidR="002A56D7" w:rsidRPr="002A56D7" w:rsidRDefault="002A56D7" w:rsidP="002A56D7">
      <w:pPr>
        <w:jc w:val="both"/>
        <w:rPr>
          <w:rFonts w:ascii="Bradley Hand ITC" w:eastAsia="Calibri" w:hAnsi="Bradley Hand ITC" w:cs="Times New Roman"/>
          <w:sz w:val="18"/>
          <w:szCs w:val="18"/>
        </w:rPr>
      </w:pPr>
      <w:r w:rsidRPr="002A56D7">
        <w:rPr>
          <w:rFonts w:ascii="Bradley Hand ITC" w:eastAsia="Calibri" w:hAnsi="Bradley Hand ITC" w:cs="Times New Roman"/>
          <w:sz w:val="18"/>
          <w:szCs w:val="18"/>
        </w:rPr>
        <w:t>Una persona con discapacidad auditiva se enfrenta a una serie de problemas añadidos a la hora de moverse por la ciudad que pueden derivar en inseguridades, falta de confianza, etc...</w:t>
      </w:r>
    </w:p>
    <w:p w:rsidR="002A56D7" w:rsidRPr="002A56D7" w:rsidRDefault="002A56D7" w:rsidP="002A56D7">
      <w:pPr>
        <w:jc w:val="both"/>
        <w:rPr>
          <w:rFonts w:ascii="Bradley Hand ITC" w:eastAsia="Calibri" w:hAnsi="Bradley Hand ITC" w:cs="Times New Roman"/>
          <w:sz w:val="18"/>
          <w:szCs w:val="18"/>
        </w:rPr>
      </w:pPr>
      <w:r w:rsidRPr="002A56D7">
        <w:rPr>
          <w:rFonts w:ascii="Bradley Hand ITC" w:eastAsia="Calibri" w:hAnsi="Bradley Hand ITC" w:cs="Times New Roman"/>
          <w:sz w:val="18"/>
          <w:szCs w:val="18"/>
        </w:rPr>
        <w:t>Esta unidad didáctica pretende desarrollar, o reforzar, la capacidad de reconocimiento, discriminación e interpretación de los elementos sonoros más característicos que nos podemos encontrar en nuestra vida diaria como peatones, dando además unas pautas de actuación ante dichos elementos.</w:t>
      </w:r>
    </w:p>
    <w:p w:rsidR="002A56D7" w:rsidRPr="002A56D7" w:rsidRDefault="002A56D7" w:rsidP="002A56D7"/>
    <w:p w:rsidR="00216169" w:rsidRPr="002A56D7" w:rsidRDefault="00510796" w:rsidP="004B5C12">
      <w:pPr>
        <w:pStyle w:val="Ttulo1"/>
        <w:rPr>
          <w:rFonts w:ascii="Bradley Hand ITC" w:hAnsi="Bradley Hand ITC"/>
          <w:color w:val="33CC33"/>
        </w:rPr>
      </w:pPr>
      <w:r w:rsidRPr="002A56D7">
        <w:rPr>
          <w:rFonts w:ascii="Bradley Hand ITC" w:hAnsi="Bradley Hand ITC"/>
          <w:color w:val="33CC33"/>
        </w:rPr>
        <w:t>ETAPA, CICLO Y NIVEL EDUCATIVO (¿a quién va dirigido?)</w:t>
      </w:r>
    </w:p>
    <w:p w:rsidR="00AC7D9A" w:rsidRPr="002A56D7" w:rsidRDefault="00AC7D9A" w:rsidP="00AC346C">
      <w:pPr>
        <w:spacing w:line="360" w:lineRule="auto"/>
        <w:jc w:val="both"/>
        <w:rPr>
          <w:rFonts w:ascii="Bradley Hand ITC" w:hAnsi="Bradley Hand ITC"/>
          <w:sz w:val="18"/>
          <w:szCs w:val="18"/>
        </w:rPr>
      </w:pPr>
      <w:r w:rsidRPr="002A56D7">
        <w:rPr>
          <w:rFonts w:ascii="Bradley Hand ITC" w:hAnsi="Bradley Hand ITC"/>
          <w:sz w:val="18"/>
          <w:szCs w:val="18"/>
        </w:rPr>
        <w:t xml:space="preserve">Esta actividad está dirigida a alumnos de tercer y cuarto curso de educación primaria: segundo ciclo, considerando que el nivel educativo de ambos cursos será muy similar debido a las dificultades de aprendizaje que presentan estos niños. </w:t>
      </w:r>
    </w:p>
    <w:p w:rsidR="00AC7D9A" w:rsidRPr="002A56D7" w:rsidRDefault="00AC7D9A" w:rsidP="00AC346C">
      <w:pPr>
        <w:spacing w:line="360" w:lineRule="auto"/>
        <w:jc w:val="both"/>
        <w:rPr>
          <w:rFonts w:ascii="Bradley Hand ITC" w:hAnsi="Bradley Hand ITC"/>
          <w:sz w:val="18"/>
          <w:szCs w:val="18"/>
        </w:rPr>
      </w:pPr>
      <w:r w:rsidRPr="002A56D7">
        <w:rPr>
          <w:rFonts w:ascii="Bradley Hand ITC" w:hAnsi="Bradley Hand ITC"/>
          <w:sz w:val="18"/>
          <w:szCs w:val="18"/>
        </w:rPr>
        <w:t>Los niños en este ciclo presentan unas capacidades óptimas y apropiadas a la hora de obtener un aprendizaje significativo en esta actividad, puesto que han adquirido conceptos y habilidades suficientes para ello en las etapas anteriores.</w:t>
      </w:r>
    </w:p>
    <w:p w:rsidR="00AC7D9A" w:rsidRPr="002A56D7" w:rsidRDefault="00AC7D9A" w:rsidP="00AC346C">
      <w:pPr>
        <w:spacing w:line="360" w:lineRule="auto"/>
        <w:jc w:val="both"/>
        <w:rPr>
          <w:rFonts w:ascii="Bradley Hand ITC" w:hAnsi="Bradley Hand ITC"/>
          <w:sz w:val="18"/>
          <w:szCs w:val="18"/>
        </w:rPr>
      </w:pPr>
    </w:p>
    <w:p w:rsidR="00216169" w:rsidRPr="002A56D7" w:rsidRDefault="00510796" w:rsidP="004B5C12">
      <w:pPr>
        <w:pStyle w:val="Ttulo1"/>
        <w:rPr>
          <w:rFonts w:ascii="Bradley Hand ITC" w:hAnsi="Bradley Hand ITC"/>
          <w:color w:val="33CC33"/>
        </w:rPr>
      </w:pPr>
      <w:r w:rsidRPr="002A56D7">
        <w:rPr>
          <w:rFonts w:ascii="Bradley Hand ITC" w:hAnsi="Bradley Hand ITC"/>
          <w:color w:val="33CC33"/>
        </w:rPr>
        <w:t>ÁREA</w:t>
      </w:r>
    </w:p>
    <w:p w:rsidR="00AC7D9A" w:rsidRPr="002A56D7" w:rsidRDefault="00AC7D9A" w:rsidP="00AC346C">
      <w:pPr>
        <w:spacing w:line="360" w:lineRule="auto"/>
        <w:jc w:val="both"/>
        <w:rPr>
          <w:rFonts w:ascii="Bradley Hand ITC" w:hAnsi="Bradley Hand ITC"/>
          <w:sz w:val="18"/>
          <w:szCs w:val="18"/>
        </w:rPr>
      </w:pPr>
      <w:r w:rsidRPr="002A56D7">
        <w:rPr>
          <w:rFonts w:ascii="Bradley Hand ITC" w:hAnsi="Bradley Hand ITC"/>
          <w:sz w:val="18"/>
          <w:szCs w:val="18"/>
        </w:rPr>
        <w:t>Las áreas que se van a trabajar en esta actividad son:</w:t>
      </w:r>
    </w:p>
    <w:p w:rsidR="009C6253" w:rsidRPr="002A56D7" w:rsidRDefault="00510796" w:rsidP="00AC346C">
      <w:pPr>
        <w:numPr>
          <w:ilvl w:val="0"/>
          <w:numId w:val="5"/>
        </w:numPr>
        <w:spacing w:line="360" w:lineRule="auto"/>
        <w:jc w:val="both"/>
        <w:rPr>
          <w:rFonts w:ascii="Bradley Hand ITC" w:hAnsi="Bradley Hand ITC"/>
          <w:sz w:val="18"/>
          <w:szCs w:val="18"/>
        </w:rPr>
      </w:pPr>
      <w:r w:rsidRPr="002A56D7">
        <w:rPr>
          <w:rFonts w:ascii="Bradley Hand ITC" w:hAnsi="Bradley Hand ITC"/>
          <w:sz w:val="18"/>
          <w:szCs w:val="18"/>
        </w:rPr>
        <w:t>Conocimiento del medio natural, social y cultural</w:t>
      </w:r>
    </w:p>
    <w:p w:rsidR="009C6253" w:rsidRPr="002A56D7" w:rsidRDefault="00510796" w:rsidP="00AC346C">
      <w:pPr>
        <w:numPr>
          <w:ilvl w:val="0"/>
          <w:numId w:val="5"/>
        </w:numPr>
        <w:spacing w:line="360" w:lineRule="auto"/>
        <w:jc w:val="both"/>
        <w:rPr>
          <w:rFonts w:ascii="Bradley Hand ITC" w:hAnsi="Bradley Hand ITC"/>
          <w:sz w:val="18"/>
          <w:szCs w:val="18"/>
        </w:rPr>
      </w:pPr>
      <w:r w:rsidRPr="002A56D7">
        <w:rPr>
          <w:rFonts w:ascii="Bradley Hand ITC" w:hAnsi="Bradley Hand ITC"/>
          <w:sz w:val="18"/>
          <w:szCs w:val="18"/>
        </w:rPr>
        <w:t>Educación artística</w:t>
      </w:r>
    </w:p>
    <w:p w:rsidR="009C6253" w:rsidRPr="002A56D7" w:rsidRDefault="00510796" w:rsidP="00AC346C">
      <w:pPr>
        <w:numPr>
          <w:ilvl w:val="0"/>
          <w:numId w:val="5"/>
        </w:numPr>
        <w:spacing w:line="360" w:lineRule="auto"/>
        <w:jc w:val="both"/>
        <w:rPr>
          <w:rFonts w:ascii="Bradley Hand ITC" w:hAnsi="Bradley Hand ITC"/>
          <w:sz w:val="18"/>
          <w:szCs w:val="18"/>
        </w:rPr>
      </w:pPr>
      <w:r w:rsidRPr="002A56D7">
        <w:rPr>
          <w:rFonts w:ascii="Bradley Hand ITC" w:hAnsi="Bradley Hand ITC"/>
          <w:sz w:val="18"/>
          <w:szCs w:val="18"/>
        </w:rPr>
        <w:t>Educación para la ciudadanía y los derechos humanos</w:t>
      </w:r>
    </w:p>
    <w:p w:rsidR="009C6253" w:rsidRPr="002A56D7" w:rsidRDefault="00510796" w:rsidP="00AC346C">
      <w:pPr>
        <w:numPr>
          <w:ilvl w:val="0"/>
          <w:numId w:val="5"/>
        </w:numPr>
        <w:spacing w:line="360" w:lineRule="auto"/>
        <w:jc w:val="both"/>
        <w:rPr>
          <w:rFonts w:ascii="Bradley Hand ITC" w:hAnsi="Bradley Hand ITC"/>
          <w:sz w:val="18"/>
          <w:szCs w:val="18"/>
        </w:rPr>
      </w:pPr>
      <w:r w:rsidRPr="002A56D7">
        <w:rPr>
          <w:rFonts w:ascii="Bradley Hand ITC" w:hAnsi="Bradley Hand ITC"/>
          <w:sz w:val="18"/>
          <w:szCs w:val="18"/>
          <w:lang w:val="es-ES_tradnl"/>
        </w:rPr>
        <w:t>Lengua castellana y literatura</w:t>
      </w:r>
      <w:r w:rsidRPr="002A56D7">
        <w:rPr>
          <w:rFonts w:ascii="Bradley Hand ITC" w:hAnsi="Bradley Hand ITC"/>
          <w:sz w:val="18"/>
          <w:szCs w:val="18"/>
        </w:rPr>
        <w:t xml:space="preserve"> </w:t>
      </w:r>
    </w:p>
    <w:p w:rsidR="00AC7D9A" w:rsidRDefault="00AC7D9A" w:rsidP="00AC346C">
      <w:pPr>
        <w:spacing w:line="360" w:lineRule="auto"/>
        <w:jc w:val="both"/>
        <w:rPr>
          <w:rFonts w:ascii="Bradley Hand ITC" w:hAnsi="Bradley Hand ITC"/>
          <w:sz w:val="18"/>
          <w:szCs w:val="18"/>
        </w:rPr>
      </w:pPr>
    </w:p>
    <w:p w:rsidR="00513E28" w:rsidRDefault="00513E28" w:rsidP="00AC346C">
      <w:pPr>
        <w:spacing w:line="360" w:lineRule="auto"/>
        <w:jc w:val="both"/>
        <w:rPr>
          <w:rFonts w:ascii="Bradley Hand ITC" w:hAnsi="Bradley Hand ITC"/>
          <w:sz w:val="18"/>
          <w:szCs w:val="18"/>
        </w:rPr>
      </w:pPr>
    </w:p>
    <w:p w:rsidR="00513E28" w:rsidRPr="002A56D7" w:rsidRDefault="00513E28" w:rsidP="00AC346C">
      <w:pPr>
        <w:spacing w:line="360" w:lineRule="auto"/>
        <w:jc w:val="both"/>
        <w:rPr>
          <w:rFonts w:ascii="Bradley Hand ITC" w:hAnsi="Bradley Hand ITC"/>
          <w:sz w:val="18"/>
          <w:szCs w:val="18"/>
        </w:rPr>
      </w:pPr>
    </w:p>
    <w:p w:rsidR="00216169" w:rsidRPr="002A56D7" w:rsidRDefault="00510796" w:rsidP="004B5C12">
      <w:pPr>
        <w:pStyle w:val="Ttulo1"/>
        <w:rPr>
          <w:rFonts w:ascii="Bradley Hand ITC" w:hAnsi="Bradley Hand ITC"/>
          <w:color w:val="33CC33"/>
        </w:rPr>
      </w:pPr>
      <w:r w:rsidRPr="002A56D7">
        <w:rPr>
          <w:rFonts w:ascii="Bradley Hand ITC" w:hAnsi="Bradley Hand ITC"/>
          <w:color w:val="33CC33"/>
        </w:rPr>
        <w:lastRenderedPageBreak/>
        <w:t>OTRAS ÁREAS CON LAS QUE SE PUEDE RELACIONAR (interdisciplinariedad)</w:t>
      </w:r>
    </w:p>
    <w:p w:rsidR="009C6253" w:rsidRPr="002A56D7" w:rsidRDefault="00513E28" w:rsidP="00AC346C">
      <w:pPr>
        <w:numPr>
          <w:ilvl w:val="0"/>
          <w:numId w:val="6"/>
        </w:numPr>
        <w:spacing w:line="360" w:lineRule="auto"/>
        <w:jc w:val="both"/>
        <w:rPr>
          <w:rFonts w:ascii="Bradley Hand ITC" w:hAnsi="Bradley Hand ITC"/>
          <w:sz w:val="18"/>
          <w:szCs w:val="18"/>
        </w:rPr>
      </w:pPr>
      <w:r>
        <w:rPr>
          <w:rFonts w:ascii="Bradley Hand ITC" w:hAnsi="Bradley Hand ITC"/>
          <w:sz w:val="18"/>
          <w:szCs w:val="18"/>
        </w:rPr>
        <w:t>Competencia social y ciudadana, mediante nuestra actividad reforzamos esta competencia puesto que hace posible comprender la realidad social en que se vive, cooperar, convivir y ejercer la ciudadanía democrática en una sociedad plural asi como contribuir a su mejora.</w:t>
      </w:r>
    </w:p>
    <w:p w:rsidR="00AC7D9A" w:rsidRPr="002A56D7" w:rsidRDefault="00AC7D9A" w:rsidP="00AC346C">
      <w:pPr>
        <w:spacing w:line="360" w:lineRule="auto"/>
        <w:ind w:left="720"/>
        <w:jc w:val="both"/>
        <w:rPr>
          <w:rFonts w:ascii="Bradley Hand ITC" w:hAnsi="Bradley Hand ITC"/>
          <w:sz w:val="18"/>
          <w:szCs w:val="18"/>
        </w:rPr>
      </w:pPr>
    </w:p>
    <w:p w:rsidR="00216169" w:rsidRPr="002A56D7" w:rsidRDefault="00510796" w:rsidP="004B5C12">
      <w:pPr>
        <w:pStyle w:val="Ttulo1"/>
        <w:rPr>
          <w:rFonts w:ascii="Bradley Hand ITC" w:hAnsi="Bradley Hand ITC"/>
          <w:color w:val="33CC33"/>
        </w:rPr>
      </w:pPr>
      <w:r w:rsidRPr="002A56D7">
        <w:rPr>
          <w:rFonts w:ascii="Bradley Hand ITC" w:hAnsi="Bradley Hand ITC"/>
          <w:color w:val="33CC33"/>
        </w:rPr>
        <w:t xml:space="preserve">OBJETIVOS </w:t>
      </w:r>
    </w:p>
    <w:p w:rsidR="00AC7D9A" w:rsidRPr="002A56D7" w:rsidRDefault="00AC7D9A" w:rsidP="00AC346C">
      <w:pPr>
        <w:spacing w:line="360" w:lineRule="auto"/>
        <w:jc w:val="both"/>
        <w:rPr>
          <w:rFonts w:ascii="Bradley Hand ITC" w:hAnsi="Bradley Hand ITC"/>
          <w:i/>
          <w:sz w:val="18"/>
          <w:szCs w:val="18"/>
          <w:u w:val="single"/>
        </w:rPr>
      </w:pPr>
      <w:r w:rsidRPr="002A56D7">
        <w:rPr>
          <w:rFonts w:ascii="Bradley Hand ITC" w:hAnsi="Bradley Hand ITC"/>
          <w:i/>
          <w:sz w:val="18"/>
          <w:szCs w:val="18"/>
          <w:u w:val="single"/>
        </w:rPr>
        <w:t>OBJETIVOS GENERALES:</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Desarrollar una correcta autonomía personal en las calles tomando decisiones e iniciativas propias y desarrollando actitudes para la protección de la salud individual y colectiva</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Adquirir autoestima personal desarrollando estrategias para afrontar problemas, aprendiendo de errores personales y asumiendo los riesgos de la vida cotidiana</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 xml:space="preserve">Aceptar, participar y cumplir las normas sociales participando coherentemente, manteniendo una actitud constructiva, solidaria y responsable ante el cumplimiento y los derechos y obligaciones cívicas </w:t>
      </w:r>
    </w:p>
    <w:p w:rsidR="00641033" w:rsidRPr="002A56D7" w:rsidRDefault="00641033" w:rsidP="00206AA2">
      <w:pPr>
        <w:spacing w:line="360" w:lineRule="auto"/>
        <w:jc w:val="both"/>
        <w:rPr>
          <w:rFonts w:ascii="Bradley Hand ITC" w:hAnsi="Bradley Hand ITC"/>
          <w:sz w:val="18"/>
          <w:szCs w:val="18"/>
        </w:rPr>
      </w:pPr>
    </w:p>
    <w:p w:rsidR="00AC7D9A" w:rsidRPr="002A56D7" w:rsidRDefault="00AC7D9A" w:rsidP="00AC346C">
      <w:pPr>
        <w:spacing w:line="360" w:lineRule="auto"/>
        <w:jc w:val="both"/>
        <w:rPr>
          <w:rFonts w:ascii="Bradley Hand ITC" w:hAnsi="Bradley Hand ITC"/>
          <w:i/>
          <w:sz w:val="18"/>
          <w:szCs w:val="18"/>
          <w:u w:val="single"/>
        </w:rPr>
      </w:pPr>
      <w:r w:rsidRPr="002A56D7">
        <w:rPr>
          <w:rFonts w:ascii="Bradley Hand ITC" w:hAnsi="Bradley Hand ITC"/>
          <w:i/>
          <w:sz w:val="18"/>
          <w:szCs w:val="18"/>
          <w:u w:val="single"/>
        </w:rPr>
        <w:t>OBJETIVOS ESPECÍFICOS:</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Descubrir, experimentar y utilizar los diferentes sonidos como señal de alerta para el correcto circular en las calles</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Desarrollar un proceso de aprendizaje que vaya desde la experiencia auditiva y visual a la ejecución de comportamientos y actuaciones correctas como peatón en las calles</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Discriminar y reconocer luces de semáforos, señales de tráfico, sonidos alerta</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Interiorizar sonidos ambiente, así como discriminar entre sonidos de peligro, sonidos advertencia, sonidos cotidianos</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Desarrollar actitudes de superación y control favoreciendo una circulación segura.</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Asociar el sonido de cada palabra a su grafía.</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Conseguir la correcta pronunciación de los nombres de los elementos utilizados en la actividad.</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Desarrollar respuestas seguras ante los factores de peligro característicos del tráfico.</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Conocer y respetar las normas de tráfico; así como el funcionamiento, forma y jerarquía de los diferentes elementos.</w:t>
      </w:r>
    </w:p>
    <w:p w:rsidR="00AC7D9A" w:rsidRPr="002A56D7" w:rsidRDefault="00AC7D9A" w:rsidP="00AC346C">
      <w:pPr>
        <w:spacing w:line="360" w:lineRule="auto"/>
        <w:jc w:val="both"/>
        <w:rPr>
          <w:rFonts w:ascii="Bradley Hand ITC" w:hAnsi="Bradley Hand ITC"/>
          <w:sz w:val="18"/>
          <w:szCs w:val="18"/>
        </w:rPr>
      </w:pPr>
    </w:p>
    <w:p w:rsidR="00216169" w:rsidRPr="002A56D7" w:rsidRDefault="00510796" w:rsidP="004B5C12">
      <w:pPr>
        <w:pStyle w:val="Ttulo1"/>
        <w:rPr>
          <w:rFonts w:ascii="Bradley Hand ITC" w:hAnsi="Bradley Hand ITC"/>
          <w:color w:val="33CC33"/>
        </w:rPr>
      </w:pPr>
      <w:r w:rsidRPr="002A56D7">
        <w:rPr>
          <w:rFonts w:ascii="Bradley Hand ITC" w:hAnsi="Bradley Hand ITC"/>
          <w:color w:val="33CC33"/>
        </w:rPr>
        <w:t>COMPETENCIAS BÁSICAS</w:t>
      </w:r>
    </w:p>
    <w:p w:rsidR="004508CB" w:rsidRPr="002A56D7" w:rsidRDefault="00E73806" w:rsidP="00AC346C">
      <w:pPr>
        <w:spacing w:line="360" w:lineRule="auto"/>
        <w:jc w:val="both"/>
        <w:rPr>
          <w:rFonts w:ascii="Bradley Hand ITC" w:hAnsi="Bradley Hand ITC"/>
          <w:i/>
          <w:sz w:val="18"/>
          <w:szCs w:val="18"/>
          <w:u w:val="single"/>
        </w:rPr>
      </w:pPr>
      <w:r w:rsidRPr="002A56D7">
        <w:rPr>
          <w:rFonts w:ascii="Bradley Hand ITC" w:hAnsi="Bradley Hand ITC"/>
          <w:i/>
          <w:caps/>
          <w:sz w:val="18"/>
          <w:szCs w:val="18"/>
          <w:u w:val="single"/>
        </w:rPr>
        <w:t>Competencia en el conocimiento y la interacción en el mundo físico</w:t>
      </w:r>
      <w:r w:rsidRPr="002A56D7">
        <w:rPr>
          <w:rFonts w:ascii="Bradley Hand ITC" w:hAnsi="Bradley Hand ITC"/>
          <w:i/>
          <w:sz w:val="18"/>
          <w:szCs w:val="18"/>
          <w:u w:val="single"/>
        </w:rPr>
        <w:t xml:space="preserve">: </w:t>
      </w:r>
    </w:p>
    <w:p w:rsidR="00AC7D9A" w:rsidRPr="002A56D7" w:rsidRDefault="00E73806" w:rsidP="00AC346C">
      <w:pPr>
        <w:spacing w:line="360" w:lineRule="auto"/>
        <w:jc w:val="both"/>
        <w:rPr>
          <w:rFonts w:ascii="Bradley Hand ITC" w:hAnsi="Bradley Hand ITC"/>
          <w:sz w:val="18"/>
          <w:szCs w:val="18"/>
        </w:rPr>
      </w:pPr>
      <w:r w:rsidRPr="002A56D7">
        <w:rPr>
          <w:rFonts w:ascii="Bradley Hand ITC" w:hAnsi="Bradley Hand ITC"/>
          <w:sz w:val="18"/>
          <w:szCs w:val="18"/>
        </w:rPr>
        <w:t>A través de nuestra actividad favorecemos esta competencia pues el alumno incorporará habilidades para desenvolverse adecuadamente, con a</w:t>
      </w:r>
      <w:r w:rsidR="004508CB" w:rsidRPr="002A56D7">
        <w:rPr>
          <w:rFonts w:ascii="Bradley Hand ITC" w:hAnsi="Bradley Hand ITC"/>
          <w:sz w:val="18"/>
          <w:szCs w:val="18"/>
        </w:rPr>
        <w:t xml:space="preserve">utonomía e iniciativa personal </w:t>
      </w:r>
      <w:r w:rsidRPr="002A56D7">
        <w:rPr>
          <w:rFonts w:ascii="Bradley Hand ITC" w:hAnsi="Bradley Hand ITC"/>
          <w:sz w:val="18"/>
          <w:szCs w:val="18"/>
        </w:rPr>
        <w:t xml:space="preserve">en ámbitos de la vida y del conocimiento muy diversos y para interpretar el mundo. Por otro lado </w:t>
      </w:r>
      <w:r w:rsidR="004508CB" w:rsidRPr="002A56D7">
        <w:rPr>
          <w:rFonts w:ascii="Bradley Hand ITC" w:hAnsi="Bradley Hand ITC"/>
          <w:sz w:val="18"/>
          <w:szCs w:val="18"/>
        </w:rPr>
        <w:t>el conocimiento de los ruidos/sonidos del tráfico les permitirá interactuar en el medio  posibilitándoles el desarrollo de actitudes responsables hacia uno mismo y hacia la colectividad. Desarrollarán destrezas asociadas a la planificación y al manejo de soluciones técnicas para satisfacer las necesidades de la vida cotidiana.</w:t>
      </w:r>
    </w:p>
    <w:p w:rsidR="004508CB" w:rsidRPr="002A56D7" w:rsidRDefault="00E73806" w:rsidP="00E73806">
      <w:pPr>
        <w:spacing w:line="360" w:lineRule="auto"/>
        <w:jc w:val="both"/>
        <w:rPr>
          <w:rFonts w:ascii="Bradley Hand ITC" w:hAnsi="Bradley Hand ITC"/>
          <w:i/>
          <w:caps/>
          <w:sz w:val="18"/>
          <w:szCs w:val="18"/>
          <w:u w:val="single"/>
        </w:rPr>
      </w:pPr>
      <w:r w:rsidRPr="002A56D7">
        <w:rPr>
          <w:rFonts w:ascii="Bradley Hand ITC" w:hAnsi="Bradley Hand ITC"/>
          <w:i/>
          <w:caps/>
          <w:sz w:val="18"/>
          <w:szCs w:val="18"/>
          <w:u w:val="single"/>
        </w:rPr>
        <w:t xml:space="preserve">Competencia Social y ciudadana: </w:t>
      </w:r>
    </w:p>
    <w:p w:rsidR="00E73806" w:rsidRPr="002A56D7" w:rsidRDefault="00E73806" w:rsidP="00E73806">
      <w:pPr>
        <w:spacing w:line="360" w:lineRule="auto"/>
        <w:jc w:val="both"/>
        <w:rPr>
          <w:rFonts w:ascii="Bradley Hand ITC" w:hAnsi="Bradley Hand ITC"/>
          <w:sz w:val="18"/>
          <w:szCs w:val="18"/>
        </w:rPr>
      </w:pPr>
      <w:r w:rsidRPr="002A56D7">
        <w:rPr>
          <w:rFonts w:ascii="Bradley Hand ITC" w:hAnsi="Bradley Hand ITC"/>
          <w:sz w:val="18"/>
          <w:szCs w:val="18"/>
        </w:rPr>
        <w:t>Los alumnos mediante nuestra actividad trabajarán esta competencia puesto que comprenderán la realidad social en que viven, afrontarán la convivencia y los conflictos empleando el juicio ético basado en valores democráticos y ejercerán la ciudadanía. Del mismo modo actuarán con criterio propio contribuyendo a la construcción de la paz manteniendo una actitud constructiva, solidaria y responsable ante el cumplimiento de los derechos y obligaciones cívicas.</w:t>
      </w:r>
    </w:p>
    <w:p w:rsidR="004508CB" w:rsidRPr="002A56D7" w:rsidRDefault="004508CB" w:rsidP="00E73806">
      <w:pPr>
        <w:spacing w:line="360" w:lineRule="auto"/>
        <w:jc w:val="both"/>
        <w:rPr>
          <w:rFonts w:ascii="Bradley Hand ITC" w:hAnsi="Bradley Hand ITC"/>
          <w:sz w:val="18"/>
          <w:szCs w:val="18"/>
        </w:rPr>
      </w:pPr>
      <w:r w:rsidRPr="002A56D7">
        <w:rPr>
          <w:rFonts w:ascii="Bradley Hand ITC" w:hAnsi="Bradley Hand ITC"/>
          <w:i/>
          <w:caps/>
          <w:sz w:val="18"/>
          <w:szCs w:val="18"/>
          <w:u w:val="single"/>
        </w:rPr>
        <w:t>Competencia de aprender a aprender</w:t>
      </w:r>
      <w:r w:rsidRPr="002A56D7">
        <w:rPr>
          <w:rFonts w:ascii="Bradley Hand ITC" w:hAnsi="Bradley Hand ITC"/>
          <w:sz w:val="18"/>
          <w:szCs w:val="18"/>
        </w:rPr>
        <w:t>:</w:t>
      </w:r>
    </w:p>
    <w:p w:rsidR="004508CB" w:rsidRPr="002A56D7" w:rsidRDefault="0011073B" w:rsidP="00E73806">
      <w:pPr>
        <w:spacing w:line="360" w:lineRule="auto"/>
        <w:jc w:val="both"/>
        <w:rPr>
          <w:rFonts w:ascii="Bradley Hand ITC" w:hAnsi="Bradley Hand ITC"/>
          <w:sz w:val="18"/>
          <w:szCs w:val="18"/>
        </w:rPr>
      </w:pPr>
      <w:r w:rsidRPr="002A56D7">
        <w:rPr>
          <w:rFonts w:ascii="Bradley Hand ITC" w:hAnsi="Bradley Hand ITC"/>
          <w:sz w:val="18"/>
          <w:szCs w:val="18"/>
        </w:rPr>
        <w:t>Con nuestra actividad el alumno adquiere conciencia de sus propias capacidades intelectuales emocionales y físicas y desarrollará estrategias</w:t>
      </w:r>
      <w:r w:rsidR="003C7FCC" w:rsidRPr="002A56D7">
        <w:rPr>
          <w:rFonts w:ascii="Bradley Hand ITC" w:hAnsi="Bradley Hand ITC"/>
          <w:sz w:val="18"/>
          <w:szCs w:val="18"/>
        </w:rPr>
        <w:t xml:space="preserve"> necesarias para desarrollarlas, adquiriendo una mayor competencia personal desarrollándole una mayor confianza en sí mismo y motivación por aprender.</w:t>
      </w:r>
    </w:p>
    <w:p w:rsidR="003C7FCC" w:rsidRPr="002A56D7" w:rsidRDefault="003C7FCC" w:rsidP="00E73806">
      <w:pPr>
        <w:spacing w:line="360" w:lineRule="auto"/>
        <w:jc w:val="both"/>
        <w:rPr>
          <w:rFonts w:ascii="Bradley Hand ITC" w:hAnsi="Bradley Hand ITC"/>
          <w:i/>
          <w:sz w:val="18"/>
          <w:szCs w:val="18"/>
          <w:u w:val="single"/>
        </w:rPr>
      </w:pPr>
      <w:r w:rsidRPr="002A56D7">
        <w:rPr>
          <w:rFonts w:ascii="Bradley Hand ITC" w:hAnsi="Bradley Hand ITC"/>
          <w:i/>
          <w:sz w:val="18"/>
          <w:szCs w:val="18"/>
          <w:u w:val="single"/>
        </w:rPr>
        <w:t>AUTONOMÍA E INICIATIVA PERSONAL:</w:t>
      </w:r>
    </w:p>
    <w:p w:rsidR="003C7FCC" w:rsidRPr="002A56D7" w:rsidRDefault="003C7FCC" w:rsidP="00E73806">
      <w:pPr>
        <w:spacing w:line="360" w:lineRule="auto"/>
        <w:jc w:val="both"/>
        <w:rPr>
          <w:rFonts w:ascii="Bradley Hand ITC" w:hAnsi="Bradley Hand ITC"/>
          <w:sz w:val="18"/>
          <w:szCs w:val="18"/>
        </w:rPr>
      </w:pPr>
      <w:r w:rsidRPr="002A56D7">
        <w:rPr>
          <w:rFonts w:ascii="Bradley Hand ITC" w:hAnsi="Bradley Hand ITC"/>
          <w:sz w:val="18"/>
          <w:szCs w:val="18"/>
        </w:rPr>
        <w:t>Desarrollamos esta competencia con nuestra actividad puesto que favorece el desarrollo del pensamiento de los alumnos de forma científico-técnico, de esta forma los alumnos interpretarán la información que reciben y tomarán decisiones con iniciativa y autonomía personal.</w:t>
      </w:r>
    </w:p>
    <w:p w:rsidR="00E73806" w:rsidRPr="002A56D7" w:rsidRDefault="00E73806" w:rsidP="00AC346C">
      <w:pPr>
        <w:spacing w:line="360" w:lineRule="auto"/>
        <w:jc w:val="both"/>
        <w:rPr>
          <w:rFonts w:ascii="Bradley Hand ITC" w:hAnsi="Bradley Hand ITC"/>
          <w:sz w:val="18"/>
          <w:szCs w:val="18"/>
        </w:rPr>
      </w:pPr>
    </w:p>
    <w:p w:rsidR="00AC7D9A" w:rsidRPr="002A56D7" w:rsidRDefault="00510796" w:rsidP="004B5C12">
      <w:pPr>
        <w:pStyle w:val="Ttulo1"/>
        <w:rPr>
          <w:rFonts w:ascii="Bradley Hand ITC" w:hAnsi="Bradley Hand ITC"/>
          <w:color w:val="33CC33"/>
        </w:rPr>
      </w:pPr>
      <w:r w:rsidRPr="002A56D7">
        <w:rPr>
          <w:rFonts w:ascii="Bradley Hand ITC" w:hAnsi="Bradley Hand ITC"/>
          <w:color w:val="33CC33"/>
        </w:rPr>
        <w:t>CONTENIDOS</w:t>
      </w:r>
    </w:p>
    <w:p w:rsidR="009C6253" w:rsidRPr="002A56D7" w:rsidRDefault="00AC7D9A" w:rsidP="00AC346C">
      <w:pPr>
        <w:spacing w:line="360" w:lineRule="auto"/>
        <w:jc w:val="both"/>
        <w:rPr>
          <w:rFonts w:ascii="Bradley Hand ITC" w:hAnsi="Bradley Hand ITC"/>
          <w:i/>
          <w:sz w:val="18"/>
          <w:szCs w:val="18"/>
          <w:u w:val="single"/>
        </w:rPr>
      </w:pPr>
      <w:r w:rsidRPr="002A56D7">
        <w:rPr>
          <w:rFonts w:ascii="Bradley Hand ITC" w:hAnsi="Bradley Hand ITC"/>
          <w:i/>
          <w:sz w:val="18"/>
          <w:szCs w:val="18"/>
          <w:u w:val="single"/>
        </w:rPr>
        <w:t>CONCEPTUALES:</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Colores: rojo, verde, azul, amarillo…</w:t>
      </w:r>
    </w:p>
    <w:p w:rsidR="00AC7D9A"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Sonidos: sirenas (bomberos, policía, ambulancia), frenazos (coches, autobus…), sirena en semáforos (para cruzar), silbato (policía)</w:t>
      </w:r>
    </w:p>
    <w:p w:rsidR="00AC7D9A" w:rsidRPr="002A56D7" w:rsidRDefault="00AC7D9A" w:rsidP="00AC346C">
      <w:pPr>
        <w:pStyle w:val="Prrafodelista"/>
        <w:spacing w:line="360" w:lineRule="auto"/>
        <w:ind w:left="0"/>
        <w:jc w:val="both"/>
        <w:rPr>
          <w:rFonts w:ascii="Bradley Hand ITC" w:hAnsi="Bradley Hand ITC"/>
          <w:sz w:val="18"/>
          <w:szCs w:val="18"/>
        </w:rPr>
      </w:pPr>
    </w:p>
    <w:p w:rsidR="009C6253" w:rsidRPr="002A56D7" w:rsidRDefault="00AC7D9A" w:rsidP="00AC346C">
      <w:pPr>
        <w:pStyle w:val="Prrafodelista"/>
        <w:spacing w:line="360" w:lineRule="auto"/>
        <w:ind w:left="0"/>
        <w:jc w:val="both"/>
        <w:rPr>
          <w:rFonts w:ascii="Bradley Hand ITC" w:hAnsi="Bradley Hand ITC"/>
          <w:i/>
          <w:sz w:val="18"/>
          <w:szCs w:val="18"/>
          <w:u w:val="single"/>
        </w:rPr>
      </w:pPr>
      <w:r w:rsidRPr="002A56D7">
        <w:rPr>
          <w:rFonts w:ascii="Bradley Hand ITC" w:hAnsi="Bradley Hand ITC"/>
          <w:i/>
          <w:sz w:val="18"/>
          <w:szCs w:val="18"/>
          <w:u w:val="single"/>
        </w:rPr>
        <w:lastRenderedPageBreak/>
        <w:t>PROCEDIMENTALES:</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 xml:space="preserve">Asociación color del semáforo a sonido </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 xml:space="preserve">Asociación de </w:t>
      </w:r>
      <w:r w:rsidR="00DB73C5" w:rsidRPr="002A56D7">
        <w:rPr>
          <w:rFonts w:ascii="Bradley Hand ITC" w:hAnsi="Bradley Hand ITC"/>
          <w:sz w:val="18"/>
          <w:szCs w:val="18"/>
        </w:rPr>
        <w:t>sonidos (</w:t>
      </w:r>
      <w:r w:rsidRPr="002A56D7">
        <w:rPr>
          <w:rFonts w:ascii="Bradley Hand ITC" w:hAnsi="Bradley Hand ITC"/>
          <w:sz w:val="18"/>
          <w:szCs w:val="18"/>
        </w:rPr>
        <w:t>sirena</w:t>
      </w:r>
      <w:r w:rsidR="00DB73C5" w:rsidRPr="002A56D7">
        <w:rPr>
          <w:rFonts w:ascii="Bradley Hand ITC" w:hAnsi="Bradley Hand ITC"/>
          <w:sz w:val="18"/>
          <w:szCs w:val="18"/>
        </w:rPr>
        <w:t xml:space="preserve"> de vehículos, silbato, frenazos de vehículos, acelerones,…), </w:t>
      </w:r>
      <w:r w:rsidRPr="002A56D7">
        <w:rPr>
          <w:rFonts w:ascii="Bradley Hand ITC" w:hAnsi="Bradley Hand ITC"/>
          <w:sz w:val="18"/>
          <w:szCs w:val="18"/>
        </w:rPr>
        <w:t>a peligros asociados</w:t>
      </w:r>
    </w:p>
    <w:p w:rsidR="009C6253" w:rsidRPr="002A56D7" w:rsidRDefault="00DB73C5" w:rsidP="00206AA2">
      <w:pPr>
        <w:spacing w:line="360" w:lineRule="auto"/>
        <w:jc w:val="both"/>
        <w:rPr>
          <w:rFonts w:ascii="Bradley Hand ITC" w:hAnsi="Bradley Hand ITC"/>
          <w:sz w:val="18"/>
          <w:szCs w:val="18"/>
        </w:rPr>
      </w:pPr>
      <w:r w:rsidRPr="002A56D7">
        <w:rPr>
          <w:rFonts w:ascii="Bradley Hand ITC" w:hAnsi="Bradley Hand ITC"/>
          <w:sz w:val="18"/>
          <w:szCs w:val="18"/>
        </w:rPr>
        <w:t>Relación</w:t>
      </w:r>
      <w:r w:rsidR="00510796" w:rsidRPr="002A56D7">
        <w:rPr>
          <w:rFonts w:ascii="Bradley Hand ITC" w:hAnsi="Bradley Hand ITC"/>
          <w:sz w:val="18"/>
          <w:szCs w:val="18"/>
        </w:rPr>
        <w:t xml:space="preserve"> señales de tráfico a actuación en consecuencia</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Asociación del sonido con la grafía.</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Correcta reproducción de los sonidos escuchados.</w:t>
      </w:r>
    </w:p>
    <w:p w:rsidR="00641033" w:rsidRPr="002A56D7" w:rsidRDefault="00641033" w:rsidP="00206AA2">
      <w:pPr>
        <w:spacing w:line="360" w:lineRule="auto"/>
        <w:jc w:val="both"/>
        <w:rPr>
          <w:rFonts w:ascii="Bradley Hand ITC" w:hAnsi="Bradley Hand ITC"/>
          <w:sz w:val="18"/>
          <w:szCs w:val="18"/>
        </w:rPr>
      </w:pPr>
    </w:p>
    <w:p w:rsidR="009C6253" w:rsidRPr="002A56D7" w:rsidRDefault="00206AA2" w:rsidP="00AC346C">
      <w:pPr>
        <w:spacing w:line="360" w:lineRule="auto"/>
        <w:jc w:val="both"/>
        <w:rPr>
          <w:rFonts w:ascii="Bradley Hand ITC" w:hAnsi="Bradley Hand ITC"/>
          <w:i/>
          <w:sz w:val="18"/>
          <w:szCs w:val="18"/>
          <w:u w:val="single"/>
        </w:rPr>
      </w:pPr>
      <w:r w:rsidRPr="002A56D7">
        <w:rPr>
          <w:rFonts w:ascii="Bradley Hand ITC" w:hAnsi="Bradley Hand ITC"/>
          <w:i/>
          <w:sz w:val="18"/>
          <w:szCs w:val="18"/>
          <w:u w:val="single"/>
        </w:rPr>
        <w:t>AC</w:t>
      </w:r>
      <w:r w:rsidR="00AC7D9A" w:rsidRPr="002A56D7">
        <w:rPr>
          <w:rFonts w:ascii="Bradley Hand ITC" w:hAnsi="Bradley Hand ITC"/>
          <w:i/>
          <w:sz w:val="18"/>
          <w:szCs w:val="18"/>
          <w:u w:val="single"/>
        </w:rPr>
        <w:t>T</w:t>
      </w:r>
      <w:r w:rsidRPr="002A56D7">
        <w:rPr>
          <w:rFonts w:ascii="Bradley Hand ITC" w:hAnsi="Bradley Hand ITC"/>
          <w:i/>
          <w:sz w:val="18"/>
          <w:szCs w:val="18"/>
          <w:u w:val="single"/>
        </w:rPr>
        <w:t>IT</w:t>
      </w:r>
      <w:r w:rsidR="00AC7D9A" w:rsidRPr="002A56D7">
        <w:rPr>
          <w:rFonts w:ascii="Bradley Hand ITC" w:hAnsi="Bradley Hand ITC"/>
          <w:i/>
          <w:sz w:val="18"/>
          <w:szCs w:val="18"/>
          <w:u w:val="single"/>
        </w:rPr>
        <w:t>UDINALES</w:t>
      </w:r>
      <w:r w:rsidR="00510796" w:rsidRPr="002A56D7">
        <w:rPr>
          <w:rFonts w:ascii="Bradley Hand ITC" w:hAnsi="Bradley Hand ITC"/>
          <w:i/>
          <w:sz w:val="18"/>
          <w:szCs w:val="18"/>
          <w:u w:val="single"/>
        </w:rPr>
        <w:t>:</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Respeto e interés por el sistema de educación vial</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Disfrute en la vida cotidiana como peatones</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Prudencia en la circulación a pie por la ciudad</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 xml:space="preserve">Desarrollo de la autonomía personal </w:t>
      </w:r>
    </w:p>
    <w:p w:rsidR="00AC7D9A" w:rsidRPr="002A56D7" w:rsidRDefault="00AC7D9A" w:rsidP="00AC346C">
      <w:pPr>
        <w:spacing w:line="360" w:lineRule="auto"/>
        <w:jc w:val="both"/>
        <w:rPr>
          <w:rFonts w:ascii="Bradley Hand ITC" w:hAnsi="Bradley Hand ITC"/>
          <w:sz w:val="18"/>
          <w:szCs w:val="18"/>
        </w:rPr>
      </w:pPr>
    </w:p>
    <w:p w:rsidR="00216169" w:rsidRPr="002A56D7" w:rsidRDefault="00510796" w:rsidP="004B5C12">
      <w:pPr>
        <w:pStyle w:val="Ttulo1"/>
        <w:rPr>
          <w:rFonts w:ascii="Bradley Hand ITC" w:hAnsi="Bradley Hand ITC"/>
          <w:color w:val="33CC33"/>
        </w:rPr>
      </w:pPr>
      <w:r w:rsidRPr="002A56D7">
        <w:rPr>
          <w:rFonts w:ascii="Bradley Hand ITC" w:hAnsi="Bradley Hand ITC"/>
          <w:color w:val="33CC33"/>
        </w:rPr>
        <w:t>MÉTODOLOGÍA (CÓMO ENSEÑAR)</w:t>
      </w:r>
    </w:p>
    <w:p w:rsidR="00AC7D9A" w:rsidRPr="002A56D7" w:rsidRDefault="00AC7D9A" w:rsidP="00AC346C">
      <w:pPr>
        <w:pStyle w:val="Ttulo2"/>
        <w:rPr>
          <w:rFonts w:ascii="Bradley Hand ITC" w:hAnsi="Bradley Hand ITC"/>
          <w:color w:val="33CC33"/>
        </w:rPr>
      </w:pPr>
      <w:r w:rsidRPr="002A56D7">
        <w:rPr>
          <w:rFonts w:ascii="Bradley Hand ITC" w:hAnsi="Bradley Hand ITC"/>
          <w:color w:val="33CC33"/>
        </w:rPr>
        <w:t>Características</w:t>
      </w:r>
    </w:p>
    <w:p w:rsidR="009C6253" w:rsidRPr="002A56D7" w:rsidRDefault="00AC7D9A" w:rsidP="00AC346C">
      <w:pPr>
        <w:spacing w:line="360" w:lineRule="auto"/>
        <w:jc w:val="both"/>
        <w:rPr>
          <w:rFonts w:ascii="Bradley Hand ITC" w:hAnsi="Bradley Hand ITC"/>
          <w:i/>
          <w:sz w:val="18"/>
          <w:szCs w:val="18"/>
          <w:u w:val="single"/>
        </w:rPr>
      </w:pPr>
      <w:r w:rsidRPr="002A56D7">
        <w:rPr>
          <w:rFonts w:ascii="Bradley Hand ITC" w:hAnsi="Bradley Hand ITC"/>
          <w:i/>
          <w:sz w:val="18"/>
          <w:szCs w:val="18"/>
          <w:u w:val="single"/>
        </w:rPr>
        <w:t>METODOLOGÍA ACTIVA Y PARTICIPATIVA:</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Global</w:t>
      </w:r>
      <w:r w:rsidR="00A65015" w:rsidRPr="002A56D7">
        <w:rPr>
          <w:rFonts w:ascii="Bradley Hand ITC" w:hAnsi="Bradley Hand ITC"/>
          <w:sz w:val="18"/>
          <w:szCs w:val="18"/>
        </w:rPr>
        <w:t>: Desarrollando un aprendizaje integral abarcando otras áreas y aprendizajes.</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Significativa</w:t>
      </w:r>
      <w:r w:rsidR="006A7A8B" w:rsidRPr="002A56D7">
        <w:rPr>
          <w:rFonts w:ascii="Bradley Hand ITC" w:hAnsi="Bradley Hand ITC"/>
          <w:sz w:val="18"/>
          <w:szCs w:val="18"/>
        </w:rPr>
        <w:t>: Lograremos con nuestra actividad que el alumno obtenga un aprendizaje permanente, lograndolo a través de mecanismos que se basan en su propia experiencia en el mundo físico (en el exterior)</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Lúdica</w:t>
      </w:r>
      <w:r w:rsidR="00A65015" w:rsidRPr="002A56D7">
        <w:rPr>
          <w:rFonts w:ascii="Bradley Hand ITC" w:hAnsi="Bradley Hand ITC"/>
          <w:sz w:val="18"/>
          <w:szCs w:val="18"/>
        </w:rPr>
        <w:t>: Los alumnos con esta actividad aprenderán de forma sencilla como si de un juego se tratase, no obstante será necesario el esfuerzo personal.</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 xml:space="preserve">Constructivista: fomentando el descubrimiento de las características y posibilidades de los elementos de su entorno a través de la experiencia directa con los mismos </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Ambiente de afecto y confianza para favorecer la autoestima e integración social de los niños</w:t>
      </w:r>
    </w:p>
    <w:p w:rsidR="009C6253" w:rsidRPr="002A56D7" w:rsidRDefault="00AC7D9A" w:rsidP="00AC346C">
      <w:pPr>
        <w:spacing w:line="360" w:lineRule="auto"/>
        <w:jc w:val="both"/>
        <w:rPr>
          <w:rFonts w:ascii="Bradley Hand ITC" w:hAnsi="Bradley Hand ITC"/>
          <w:i/>
          <w:sz w:val="18"/>
          <w:szCs w:val="18"/>
          <w:u w:val="single"/>
        </w:rPr>
      </w:pPr>
      <w:r w:rsidRPr="002A56D7">
        <w:rPr>
          <w:rFonts w:ascii="Bradley Hand ITC" w:hAnsi="Bradley Hand ITC"/>
          <w:i/>
          <w:sz w:val="18"/>
          <w:szCs w:val="18"/>
          <w:u w:val="single"/>
        </w:rPr>
        <w:t>GENERAL:</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Usar técnicas, estrategias y materiales visuales</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lastRenderedPageBreak/>
        <w:t>Utilizar el sistema bimodal como medio de comunicación facilitador</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Colocación correcta del docente en las aulas, nunca de espaldas a la luz o a las ventanas</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Hablar siempre de frente, no bloquear el acceso visual a nuestros labios, poniendo las manos u otro objeto. Situarse a la altura del alumno para que pueda percibir el máximo de estímulos mediante el canal visual</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 xml:space="preserve">Reducir el ruido ambiental de la clase y cuidar la iluminación de la misma. </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Potenciar la integración del alumno a través de actividades de grupo y cooperativas</w:t>
      </w:r>
    </w:p>
    <w:p w:rsidR="00AC7D9A" w:rsidRPr="002A56D7" w:rsidRDefault="00AC7D9A" w:rsidP="00AC346C">
      <w:pPr>
        <w:spacing w:line="360" w:lineRule="auto"/>
        <w:jc w:val="both"/>
        <w:rPr>
          <w:rFonts w:ascii="Bradley Hand ITC" w:hAnsi="Bradley Hand ITC"/>
          <w:color w:val="33CC33"/>
          <w:sz w:val="18"/>
          <w:szCs w:val="18"/>
        </w:rPr>
      </w:pPr>
    </w:p>
    <w:p w:rsidR="00216169" w:rsidRPr="002A56D7" w:rsidRDefault="00216169" w:rsidP="00AC346C">
      <w:pPr>
        <w:pStyle w:val="Ttulo2"/>
        <w:rPr>
          <w:rFonts w:ascii="Bradley Hand ITC" w:hAnsi="Bradley Hand ITC"/>
          <w:color w:val="33CC33"/>
        </w:rPr>
      </w:pPr>
      <w:r w:rsidRPr="002A56D7">
        <w:rPr>
          <w:rFonts w:ascii="Bradley Hand ITC" w:hAnsi="Bradley Hand ITC"/>
          <w:color w:val="33CC33"/>
        </w:rPr>
        <w:t>T</w:t>
      </w:r>
      <w:r w:rsidR="00510796" w:rsidRPr="002A56D7">
        <w:rPr>
          <w:rFonts w:ascii="Bradley Hand ITC" w:hAnsi="Bradley Hand ITC"/>
          <w:color w:val="33CC33"/>
        </w:rPr>
        <w:t xml:space="preserve">emporalización </w:t>
      </w:r>
    </w:p>
    <w:p w:rsidR="00AC7D9A" w:rsidRPr="002A56D7" w:rsidRDefault="00AC7D9A" w:rsidP="00AC346C">
      <w:pPr>
        <w:spacing w:line="360" w:lineRule="auto"/>
        <w:jc w:val="both"/>
        <w:rPr>
          <w:rFonts w:ascii="Bradley Hand ITC" w:hAnsi="Bradley Hand ITC"/>
          <w:sz w:val="18"/>
          <w:szCs w:val="18"/>
        </w:rPr>
      </w:pPr>
      <w:r w:rsidRPr="002A56D7">
        <w:rPr>
          <w:rFonts w:ascii="Bradley Hand ITC" w:hAnsi="Bradley Hand ITC"/>
          <w:sz w:val="18"/>
          <w:szCs w:val="18"/>
        </w:rPr>
        <w:t>Tres sesiones de una hora en el aula y una jornada</w:t>
      </w:r>
      <w:r w:rsidR="00211A38" w:rsidRPr="002A56D7">
        <w:rPr>
          <w:rFonts w:ascii="Bradley Hand ITC" w:hAnsi="Bradley Hand ITC"/>
          <w:sz w:val="18"/>
          <w:szCs w:val="18"/>
        </w:rPr>
        <w:t xml:space="preserve"> completa en el exterior</w:t>
      </w:r>
    </w:p>
    <w:p w:rsidR="00DF6E7C" w:rsidRPr="002A56D7" w:rsidRDefault="00DF6E7C" w:rsidP="00AC346C">
      <w:pPr>
        <w:spacing w:line="360" w:lineRule="auto"/>
        <w:jc w:val="both"/>
        <w:rPr>
          <w:rFonts w:ascii="Bradley Hand ITC" w:hAnsi="Bradley Hand ITC"/>
          <w:sz w:val="18"/>
          <w:szCs w:val="18"/>
        </w:rPr>
      </w:pPr>
    </w:p>
    <w:p w:rsidR="00216169" w:rsidRPr="002A56D7" w:rsidRDefault="00216169" w:rsidP="00AC346C">
      <w:pPr>
        <w:pStyle w:val="Ttulo2"/>
        <w:rPr>
          <w:rFonts w:ascii="Bradley Hand ITC" w:hAnsi="Bradley Hand ITC"/>
          <w:color w:val="33CC33"/>
        </w:rPr>
      </w:pPr>
      <w:r w:rsidRPr="002A56D7">
        <w:rPr>
          <w:rFonts w:ascii="Bradley Hand ITC" w:hAnsi="Bradley Hand ITC"/>
          <w:color w:val="33CC33"/>
        </w:rPr>
        <w:t>A</w:t>
      </w:r>
      <w:r w:rsidR="00510796" w:rsidRPr="002A56D7">
        <w:rPr>
          <w:rFonts w:ascii="Bradley Hand ITC" w:hAnsi="Bradley Hand ITC"/>
          <w:color w:val="33CC33"/>
        </w:rPr>
        <w:t>grupamientos</w:t>
      </w:r>
    </w:p>
    <w:p w:rsidR="009C6253" w:rsidRPr="002A56D7" w:rsidRDefault="00510796" w:rsidP="00AC346C">
      <w:pPr>
        <w:spacing w:line="360" w:lineRule="auto"/>
        <w:jc w:val="both"/>
        <w:rPr>
          <w:rFonts w:ascii="Bradley Hand ITC" w:hAnsi="Bradley Hand ITC"/>
          <w:sz w:val="18"/>
          <w:szCs w:val="18"/>
        </w:rPr>
      </w:pPr>
      <w:r w:rsidRPr="002A56D7">
        <w:rPr>
          <w:rFonts w:ascii="Bradley Hand ITC" w:hAnsi="Bradley Hand ITC"/>
          <w:sz w:val="18"/>
          <w:szCs w:val="18"/>
        </w:rPr>
        <w:t>Un máximo de seis personas por grupo, así garantizamos el cumplimiento de los objetivos específicos de la actividad.</w:t>
      </w:r>
    </w:p>
    <w:p w:rsidR="00211A38" w:rsidRPr="002A56D7" w:rsidRDefault="00211A38" w:rsidP="00AC346C">
      <w:pPr>
        <w:spacing w:line="360" w:lineRule="auto"/>
        <w:jc w:val="both"/>
        <w:rPr>
          <w:rFonts w:ascii="Bradley Hand ITC" w:hAnsi="Bradley Hand ITC"/>
          <w:sz w:val="18"/>
          <w:szCs w:val="18"/>
        </w:rPr>
      </w:pPr>
    </w:p>
    <w:p w:rsidR="00216169" w:rsidRPr="002A56D7" w:rsidRDefault="00216169" w:rsidP="00AC346C">
      <w:pPr>
        <w:pStyle w:val="Ttulo2"/>
        <w:rPr>
          <w:rFonts w:ascii="Bradley Hand ITC" w:hAnsi="Bradley Hand ITC"/>
          <w:color w:val="33CC33"/>
        </w:rPr>
      </w:pPr>
      <w:r w:rsidRPr="002A56D7">
        <w:rPr>
          <w:rFonts w:ascii="Bradley Hand ITC" w:hAnsi="Bradley Hand ITC"/>
          <w:color w:val="33CC33"/>
        </w:rPr>
        <w:t>E</w:t>
      </w:r>
      <w:r w:rsidR="00510796" w:rsidRPr="002A56D7">
        <w:rPr>
          <w:rFonts w:ascii="Bradley Hand ITC" w:hAnsi="Bradley Hand ITC"/>
          <w:color w:val="33CC33"/>
        </w:rPr>
        <w:t>spacios</w:t>
      </w:r>
    </w:p>
    <w:p w:rsidR="00781090" w:rsidRPr="002A56D7" w:rsidRDefault="00510796" w:rsidP="00AC346C">
      <w:pPr>
        <w:spacing w:line="360" w:lineRule="auto"/>
        <w:jc w:val="both"/>
        <w:rPr>
          <w:rFonts w:ascii="Bradley Hand ITC" w:hAnsi="Bradley Hand ITC"/>
          <w:sz w:val="18"/>
          <w:szCs w:val="18"/>
          <w:u w:val="single"/>
        </w:rPr>
      </w:pPr>
      <w:r w:rsidRPr="002A56D7">
        <w:rPr>
          <w:rFonts w:ascii="Bradley Hand ITC" w:hAnsi="Bradley Hand ITC"/>
          <w:sz w:val="18"/>
          <w:szCs w:val="18"/>
          <w:u w:val="single"/>
        </w:rPr>
        <w:t>I</w:t>
      </w:r>
      <w:r w:rsidR="00781090" w:rsidRPr="002A56D7">
        <w:rPr>
          <w:rFonts w:ascii="Bradley Hand ITC" w:hAnsi="Bradley Hand ITC"/>
          <w:sz w:val="18"/>
          <w:szCs w:val="18"/>
          <w:u w:val="single"/>
        </w:rPr>
        <w:t>NTERIOR:</w:t>
      </w:r>
    </w:p>
    <w:p w:rsidR="009C6253" w:rsidRPr="002A56D7" w:rsidRDefault="00781090" w:rsidP="00AC346C">
      <w:pPr>
        <w:spacing w:line="360" w:lineRule="auto"/>
        <w:jc w:val="both"/>
        <w:rPr>
          <w:rFonts w:ascii="Bradley Hand ITC" w:hAnsi="Bradley Hand ITC"/>
          <w:sz w:val="18"/>
          <w:szCs w:val="18"/>
        </w:rPr>
      </w:pPr>
      <w:r w:rsidRPr="002A56D7">
        <w:rPr>
          <w:rFonts w:ascii="Bradley Hand ITC" w:hAnsi="Bradley Hand ITC"/>
          <w:sz w:val="18"/>
          <w:szCs w:val="18"/>
        </w:rPr>
        <w:t>A</w:t>
      </w:r>
      <w:r w:rsidR="00510796" w:rsidRPr="002A56D7">
        <w:rPr>
          <w:rFonts w:ascii="Bradley Hand ITC" w:hAnsi="Bradley Hand ITC"/>
          <w:sz w:val="18"/>
          <w:szCs w:val="18"/>
        </w:rPr>
        <w:t>ula con espacio diáfano que posibilite el libre m</w:t>
      </w:r>
      <w:r w:rsidR="00641033" w:rsidRPr="002A56D7">
        <w:rPr>
          <w:rFonts w:ascii="Bradley Hand ITC" w:hAnsi="Bradley Hand ITC"/>
          <w:sz w:val="18"/>
          <w:szCs w:val="18"/>
        </w:rPr>
        <w:t>ovimiento de los alumnos y medio</w:t>
      </w:r>
      <w:r w:rsidR="00510796" w:rsidRPr="002A56D7">
        <w:rPr>
          <w:rFonts w:ascii="Bradley Hand ITC" w:hAnsi="Bradley Hand ITC"/>
          <w:sz w:val="18"/>
          <w:szCs w:val="18"/>
        </w:rPr>
        <w:t>s de reproducción audiovisual (pc, proyector, pantalla, altavoces…)</w:t>
      </w:r>
      <w:r w:rsidRPr="002A56D7">
        <w:rPr>
          <w:rFonts w:ascii="Bradley Hand ITC" w:hAnsi="Bradley Hand ITC"/>
          <w:sz w:val="18"/>
          <w:szCs w:val="18"/>
        </w:rPr>
        <w:t>. La luz será la adecuada presentando un ambiente cálido y acogedor.</w:t>
      </w:r>
    </w:p>
    <w:p w:rsidR="00781090" w:rsidRPr="002A56D7" w:rsidRDefault="00510796" w:rsidP="00AC346C">
      <w:pPr>
        <w:spacing w:line="360" w:lineRule="auto"/>
        <w:jc w:val="both"/>
        <w:rPr>
          <w:rFonts w:ascii="Bradley Hand ITC" w:hAnsi="Bradley Hand ITC"/>
          <w:sz w:val="18"/>
          <w:szCs w:val="18"/>
          <w:u w:val="single"/>
        </w:rPr>
      </w:pPr>
      <w:r w:rsidRPr="002A56D7">
        <w:rPr>
          <w:rFonts w:ascii="Bradley Hand ITC" w:hAnsi="Bradley Hand ITC"/>
          <w:sz w:val="18"/>
          <w:szCs w:val="18"/>
          <w:u w:val="single"/>
        </w:rPr>
        <w:t>E</w:t>
      </w:r>
      <w:r w:rsidR="00781090" w:rsidRPr="002A56D7">
        <w:rPr>
          <w:rFonts w:ascii="Bradley Hand ITC" w:hAnsi="Bradley Hand ITC"/>
          <w:sz w:val="18"/>
          <w:szCs w:val="18"/>
          <w:u w:val="single"/>
        </w:rPr>
        <w:t>XTERIOR.</w:t>
      </w:r>
    </w:p>
    <w:p w:rsidR="00DF6E7C" w:rsidRPr="002A56D7" w:rsidRDefault="00781090" w:rsidP="00AC346C">
      <w:pPr>
        <w:spacing w:line="360" w:lineRule="auto"/>
        <w:jc w:val="both"/>
        <w:rPr>
          <w:rFonts w:ascii="Bradley Hand ITC" w:hAnsi="Bradley Hand ITC"/>
          <w:sz w:val="18"/>
          <w:szCs w:val="18"/>
        </w:rPr>
      </w:pPr>
      <w:r w:rsidRPr="002A56D7">
        <w:rPr>
          <w:rFonts w:ascii="Bradley Hand ITC" w:hAnsi="Bradley Hand ITC"/>
          <w:sz w:val="18"/>
          <w:szCs w:val="18"/>
        </w:rPr>
        <w:t xml:space="preserve">Ubicamos la zona elegida para la jornada en el exterior en las inmediaciones del Colegio de la Purísima, evitando así pérdida de tiempo en desplazamientos. La zona que hemos seleccinado presenta todos los elementos necesarios para el desarrollo de nuestra actividad y nos permitirá el desarrollo ordenado según la secuencia que se explica en la Actividad 4). </w:t>
      </w:r>
    </w:p>
    <w:p w:rsidR="00A42DA3" w:rsidRPr="002A56D7" w:rsidRDefault="00A42DA3" w:rsidP="00AC346C">
      <w:pPr>
        <w:spacing w:line="360" w:lineRule="auto"/>
        <w:jc w:val="both"/>
        <w:rPr>
          <w:rFonts w:ascii="Bradley Hand ITC" w:hAnsi="Bradley Hand ITC"/>
          <w:sz w:val="18"/>
          <w:szCs w:val="18"/>
        </w:rPr>
      </w:pPr>
      <w:r w:rsidRPr="002A56D7">
        <w:rPr>
          <w:rFonts w:ascii="Bradley Hand ITC" w:hAnsi="Bradley Hand ITC"/>
          <w:sz w:val="18"/>
          <w:szCs w:val="18"/>
        </w:rPr>
        <w:t>Aportamos un mapa de la zona seleccionada así como el recorrido:</w:t>
      </w:r>
    </w:p>
    <w:p w:rsidR="00D22226" w:rsidRPr="002A56D7" w:rsidRDefault="00D22226" w:rsidP="00AC346C">
      <w:pPr>
        <w:spacing w:line="360" w:lineRule="auto"/>
        <w:jc w:val="both"/>
        <w:rPr>
          <w:rFonts w:ascii="Bradley Hand ITC" w:hAnsi="Bradley Hand ITC"/>
          <w:sz w:val="18"/>
          <w:szCs w:val="18"/>
        </w:rPr>
      </w:pPr>
    </w:p>
    <w:p w:rsidR="00D22226" w:rsidRPr="002A56D7" w:rsidRDefault="00D22226" w:rsidP="00AC346C">
      <w:pPr>
        <w:spacing w:line="360" w:lineRule="auto"/>
        <w:jc w:val="both"/>
        <w:rPr>
          <w:rFonts w:ascii="Bradley Hand ITC" w:hAnsi="Bradley Hand ITC"/>
          <w:sz w:val="18"/>
          <w:szCs w:val="18"/>
        </w:rPr>
      </w:pPr>
    </w:p>
    <w:p w:rsidR="007709D1" w:rsidRPr="002A56D7" w:rsidRDefault="007709D1" w:rsidP="00AC346C">
      <w:pPr>
        <w:spacing w:line="360" w:lineRule="auto"/>
        <w:jc w:val="both"/>
        <w:rPr>
          <w:rFonts w:ascii="Bradley Hand ITC" w:hAnsi="Bradley Hand ITC"/>
          <w:sz w:val="18"/>
          <w:szCs w:val="18"/>
        </w:rPr>
      </w:pPr>
      <w:r w:rsidRPr="002A56D7">
        <w:rPr>
          <w:rFonts w:ascii="Bradley Hand ITC" w:hAnsi="Bradley Hand ITC"/>
          <w:sz w:val="18"/>
          <w:szCs w:val="18"/>
          <w:lang w:eastAsia="es-ES"/>
        </w:rPr>
        <w:lastRenderedPageBreak/>
        <w:drawing>
          <wp:anchor distT="0" distB="0" distL="114300" distR="114300" simplePos="0" relativeHeight="251675648" behindDoc="1" locked="0" layoutInCell="1" allowOverlap="1">
            <wp:simplePos x="0" y="0"/>
            <wp:positionH relativeFrom="column">
              <wp:posOffset>797560</wp:posOffset>
            </wp:positionH>
            <wp:positionV relativeFrom="paragraph">
              <wp:posOffset>216535</wp:posOffset>
            </wp:positionV>
            <wp:extent cx="3893185" cy="4346575"/>
            <wp:effectExtent l="38100" t="19050" r="12065" b="15875"/>
            <wp:wrapTopAndBottom/>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893185" cy="4346575"/>
                    </a:xfrm>
                    <a:prstGeom prst="rect">
                      <a:avLst/>
                    </a:prstGeom>
                    <a:noFill/>
                    <a:ln w="9525">
                      <a:solidFill>
                        <a:schemeClr val="bg1">
                          <a:lumMod val="75000"/>
                        </a:schemeClr>
                      </a:solidFill>
                      <a:miter lim="800000"/>
                      <a:headEnd/>
                      <a:tailEnd/>
                    </a:ln>
                  </pic:spPr>
                </pic:pic>
              </a:graphicData>
            </a:graphic>
          </wp:anchor>
        </w:drawing>
      </w:r>
    </w:p>
    <w:p w:rsidR="00D22226" w:rsidRPr="002A56D7" w:rsidRDefault="00D22226" w:rsidP="00D22226">
      <w:pPr>
        <w:pStyle w:val="Prrafodelista"/>
        <w:numPr>
          <w:ilvl w:val="0"/>
          <w:numId w:val="31"/>
        </w:numPr>
        <w:spacing w:line="360" w:lineRule="auto"/>
        <w:ind w:left="2835"/>
        <w:jc w:val="both"/>
        <w:rPr>
          <w:rFonts w:ascii="Bradley Hand ITC" w:hAnsi="Bradley Hand ITC"/>
          <w:sz w:val="16"/>
          <w:szCs w:val="16"/>
        </w:rPr>
      </w:pPr>
      <w:r w:rsidRPr="002A56D7">
        <w:rPr>
          <w:rFonts w:ascii="Bradley Hand ITC" w:hAnsi="Bradley Hand ITC"/>
          <w:sz w:val="16"/>
          <w:szCs w:val="16"/>
        </w:rPr>
        <w:t>Colegio la Purísima</w:t>
      </w:r>
    </w:p>
    <w:p w:rsidR="00D22226" w:rsidRPr="002A56D7" w:rsidRDefault="00D22226" w:rsidP="00D22226">
      <w:pPr>
        <w:pStyle w:val="Prrafodelista"/>
        <w:numPr>
          <w:ilvl w:val="0"/>
          <w:numId w:val="31"/>
        </w:numPr>
        <w:spacing w:line="360" w:lineRule="auto"/>
        <w:ind w:left="2835"/>
        <w:jc w:val="both"/>
        <w:rPr>
          <w:rFonts w:ascii="Bradley Hand ITC" w:hAnsi="Bradley Hand ITC"/>
          <w:sz w:val="16"/>
          <w:szCs w:val="16"/>
        </w:rPr>
      </w:pPr>
      <w:r w:rsidRPr="002A56D7">
        <w:rPr>
          <w:rFonts w:ascii="Bradley Hand ITC" w:hAnsi="Bradley Hand ITC"/>
          <w:sz w:val="16"/>
          <w:szCs w:val="16"/>
        </w:rPr>
        <w:t>Avda. Fernando el Católico</w:t>
      </w:r>
    </w:p>
    <w:p w:rsidR="00D22226" w:rsidRPr="002A56D7" w:rsidRDefault="00D22226" w:rsidP="00D22226">
      <w:pPr>
        <w:pStyle w:val="Prrafodelista"/>
        <w:numPr>
          <w:ilvl w:val="0"/>
          <w:numId w:val="31"/>
        </w:numPr>
        <w:spacing w:line="360" w:lineRule="auto"/>
        <w:ind w:left="2835"/>
        <w:jc w:val="both"/>
        <w:rPr>
          <w:rFonts w:ascii="Bradley Hand ITC" w:hAnsi="Bradley Hand ITC"/>
          <w:sz w:val="16"/>
          <w:szCs w:val="16"/>
        </w:rPr>
      </w:pPr>
      <w:r w:rsidRPr="002A56D7">
        <w:rPr>
          <w:rFonts w:ascii="Bradley Hand ITC" w:hAnsi="Bradley Hand ITC"/>
          <w:sz w:val="16"/>
          <w:szCs w:val="16"/>
        </w:rPr>
        <w:t>Hospital Miguel Servet</w:t>
      </w:r>
    </w:p>
    <w:p w:rsidR="00D22226" w:rsidRPr="002A56D7" w:rsidRDefault="00D22226" w:rsidP="00D22226">
      <w:pPr>
        <w:pStyle w:val="Prrafodelista"/>
        <w:numPr>
          <w:ilvl w:val="0"/>
          <w:numId w:val="31"/>
        </w:numPr>
        <w:spacing w:line="360" w:lineRule="auto"/>
        <w:ind w:left="2835"/>
        <w:jc w:val="both"/>
        <w:rPr>
          <w:rFonts w:ascii="Bradley Hand ITC" w:hAnsi="Bradley Hand ITC"/>
          <w:sz w:val="16"/>
          <w:szCs w:val="16"/>
        </w:rPr>
      </w:pPr>
      <w:r w:rsidRPr="002A56D7">
        <w:rPr>
          <w:rFonts w:ascii="Bradley Hand ITC" w:hAnsi="Bradley Hand ITC"/>
          <w:sz w:val="16"/>
          <w:szCs w:val="16"/>
        </w:rPr>
        <w:t>Parque Grande</w:t>
      </w:r>
    </w:p>
    <w:p w:rsidR="00D22226" w:rsidRPr="002A56D7" w:rsidRDefault="00D22226" w:rsidP="00D22226">
      <w:pPr>
        <w:pStyle w:val="Prrafodelista"/>
        <w:numPr>
          <w:ilvl w:val="0"/>
          <w:numId w:val="31"/>
        </w:numPr>
        <w:spacing w:line="360" w:lineRule="auto"/>
        <w:ind w:left="2835"/>
        <w:jc w:val="both"/>
        <w:rPr>
          <w:rFonts w:ascii="Bradley Hand ITC" w:hAnsi="Bradley Hand ITC"/>
          <w:sz w:val="16"/>
          <w:szCs w:val="16"/>
        </w:rPr>
      </w:pPr>
      <w:r w:rsidRPr="002A56D7">
        <w:rPr>
          <w:rFonts w:ascii="Bradley Hand ITC" w:hAnsi="Bradley Hand ITC"/>
          <w:sz w:val="16"/>
          <w:szCs w:val="16"/>
        </w:rPr>
        <w:t>Policía en Domingo Miral</w:t>
      </w:r>
    </w:p>
    <w:p w:rsidR="00D22226" w:rsidRPr="002A56D7" w:rsidRDefault="00D22226" w:rsidP="00D22226">
      <w:pPr>
        <w:pStyle w:val="Prrafodelista"/>
        <w:numPr>
          <w:ilvl w:val="0"/>
          <w:numId w:val="31"/>
        </w:numPr>
        <w:spacing w:line="360" w:lineRule="auto"/>
        <w:ind w:left="2835"/>
        <w:jc w:val="both"/>
        <w:rPr>
          <w:rFonts w:ascii="Bradley Hand ITC" w:hAnsi="Bradley Hand ITC"/>
          <w:sz w:val="16"/>
          <w:szCs w:val="16"/>
        </w:rPr>
      </w:pPr>
      <w:r w:rsidRPr="002A56D7">
        <w:rPr>
          <w:rFonts w:ascii="Bradley Hand ITC" w:hAnsi="Bradley Hand ITC"/>
          <w:sz w:val="16"/>
          <w:szCs w:val="16"/>
        </w:rPr>
        <w:t>Bomberos de Violante de Hungría</w:t>
      </w:r>
    </w:p>
    <w:p w:rsidR="00D22226" w:rsidRPr="002A56D7" w:rsidRDefault="00D22226" w:rsidP="00D22226">
      <w:pPr>
        <w:pStyle w:val="Prrafodelista"/>
        <w:numPr>
          <w:ilvl w:val="0"/>
          <w:numId w:val="31"/>
        </w:numPr>
        <w:spacing w:line="360" w:lineRule="auto"/>
        <w:ind w:left="2835"/>
        <w:jc w:val="both"/>
        <w:rPr>
          <w:rFonts w:ascii="Bradley Hand ITC" w:hAnsi="Bradley Hand ITC"/>
          <w:sz w:val="16"/>
          <w:szCs w:val="16"/>
        </w:rPr>
      </w:pPr>
      <w:r w:rsidRPr="002A56D7">
        <w:rPr>
          <w:rFonts w:ascii="Bradley Hand ITC" w:hAnsi="Bradley Hand ITC"/>
          <w:sz w:val="16"/>
          <w:szCs w:val="16"/>
        </w:rPr>
        <w:t>C/Corona de Aragón destino final nuestro colegio.</w:t>
      </w:r>
    </w:p>
    <w:p w:rsidR="00D22226" w:rsidRPr="002A56D7" w:rsidRDefault="00D22226" w:rsidP="00D22226">
      <w:pPr>
        <w:pStyle w:val="Ttulo2"/>
        <w:numPr>
          <w:ilvl w:val="0"/>
          <w:numId w:val="0"/>
        </w:numPr>
        <w:rPr>
          <w:rFonts w:ascii="Bradley Hand ITC" w:hAnsi="Bradley Hand ITC"/>
          <w:color w:val="99CC00"/>
        </w:rPr>
      </w:pPr>
    </w:p>
    <w:p w:rsidR="00D22226" w:rsidRPr="002A56D7" w:rsidRDefault="00D22226" w:rsidP="00D22226">
      <w:pPr>
        <w:rPr>
          <w:rFonts w:ascii="Bradley Hand ITC" w:hAnsi="Bradley Hand ITC"/>
        </w:rPr>
      </w:pPr>
    </w:p>
    <w:p w:rsidR="00216169" w:rsidRPr="002A56D7" w:rsidRDefault="00216169" w:rsidP="00AC346C">
      <w:pPr>
        <w:pStyle w:val="Ttulo2"/>
        <w:rPr>
          <w:rFonts w:ascii="Bradley Hand ITC" w:hAnsi="Bradley Hand ITC"/>
          <w:color w:val="33CC33"/>
        </w:rPr>
      </w:pPr>
      <w:r w:rsidRPr="002A56D7">
        <w:rPr>
          <w:rFonts w:ascii="Bradley Hand ITC" w:hAnsi="Bradley Hand ITC"/>
          <w:color w:val="33CC33"/>
        </w:rPr>
        <w:t>M</w:t>
      </w:r>
      <w:r w:rsidR="00510796" w:rsidRPr="002A56D7">
        <w:rPr>
          <w:rFonts w:ascii="Bradley Hand ITC" w:hAnsi="Bradley Hand ITC"/>
          <w:color w:val="33CC33"/>
        </w:rPr>
        <w:t>ateriales y/o recursos (incluidos TIC)</w:t>
      </w:r>
    </w:p>
    <w:p w:rsidR="009C6253" w:rsidRPr="002A56D7" w:rsidRDefault="00DF6E7C" w:rsidP="00AC346C">
      <w:pPr>
        <w:spacing w:line="360" w:lineRule="auto"/>
        <w:jc w:val="both"/>
        <w:rPr>
          <w:rFonts w:ascii="Bradley Hand ITC" w:hAnsi="Bradley Hand ITC"/>
          <w:i/>
          <w:sz w:val="18"/>
          <w:szCs w:val="18"/>
        </w:rPr>
      </w:pPr>
      <w:r w:rsidRPr="002A56D7">
        <w:rPr>
          <w:rFonts w:ascii="Bradley Hand ITC" w:hAnsi="Bradley Hand ITC"/>
          <w:i/>
          <w:sz w:val="18"/>
          <w:szCs w:val="18"/>
          <w:u w:val="single"/>
        </w:rPr>
        <w:t>MATERIALES</w:t>
      </w:r>
      <w:r w:rsidRPr="002A56D7">
        <w:rPr>
          <w:rFonts w:ascii="Bradley Hand ITC" w:hAnsi="Bradley Hand ITC"/>
          <w:i/>
          <w:sz w:val="18"/>
          <w:szCs w:val="18"/>
        </w:rPr>
        <w:t>:</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Audio sonidos</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Imágenes de educación vial</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lastRenderedPageBreak/>
        <w:t>Colores asociados a significado</w:t>
      </w:r>
    </w:p>
    <w:p w:rsidR="009C6253" w:rsidRPr="002A56D7" w:rsidRDefault="00510796" w:rsidP="00206AA2">
      <w:pPr>
        <w:spacing w:line="360" w:lineRule="auto"/>
        <w:jc w:val="both"/>
        <w:rPr>
          <w:rFonts w:ascii="Bradley Hand ITC" w:hAnsi="Bradley Hand ITC"/>
          <w:sz w:val="18"/>
          <w:szCs w:val="18"/>
        </w:rPr>
      </w:pPr>
      <w:r w:rsidRPr="002A56D7">
        <w:rPr>
          <w:rFonts w:ascii="Bradley Hand ITC" w:hAnsi="Bradley Hand ITC"/>
          <w:sz w:val="18"/>
          <w:szCs w:val="18"/>
        </w:rPr>
        <w:t>Cartulinas: con imagen de semáforos…</w:t>
      </w:r>
    </w:p>
    <w:p w:rsidR="00DF6E7C" w:rsidRPr="002A56D7" w:rsidRDefault="00DF6E7C" w:rsidP="00AC346C">
      <w:pPr>
        <w:spacing w:line="360" w:lineRule="auto"/>
        <w:jc w:val="both"/>
        <w:rPr>
          <w:rFonts w:ascii="Bradley Hand ITC" w:hAnsi="Bradley Hand ITC"/>
          <w:i/>
          <w:sz w:val="18"/>
          <w:szCs w:val="18"/>
          <w:u w:val="single"/>
        </w:rPr>
      </w:pPr>
      <w:r w:rsidRPr="002A56D7">
        <w:rPr>
          <w:rFonts w:ascii="Bradley Hand ITC" w:hAnsi="Bradley Hand ITC"/>
          <w:i/>
          <w:sz w:val="18"/>
          <w:szCs w:val="18"/>
          <w:u w:val="single"/>
        </w:rPr>
        <w:t>ESPACIALES:</w:t>
      </w:r>
    </w:p>
    <w:p w:rsidR="009C6253" w:rsidRPr="002A56D7" w:rsidRDefault="00DF6E7C" w:rsidP="00206AA2">
      <w:pPr>
        <w:spacing w:line="360" w:lineRule="auto"/>
        <w:jc w:val="both"/>
        <w:rPr>
          <w:rFonts w:ascii="Bradley Hand ITC" w:hAnsi="Bradley Hand ITC"/>
          <w:sz w:val="18"/>
          <w:szCs w:val="18"/>
        </w:rPr>
      </w:pPr>
      <w:r w:rsidRPr="002A56D7">
        <w:rPr>
          <w:rFonts w:ascii="Bradley Hand ITC" w:hAnsi="Bradley Hand ITC"/>
          <w:sz w:val="18"/>
          <w:szCs w:val="18"/>
        </w:rPr>
        <w:t>Au</w:t>
      </w:r>
      <w:r w:rsidR="00510796" w:rsidRPr="002A56D7">
        <w:rPr>
          <w:rFonts w:ascii="Bradley Hand ITC" w:hAnsi="Bradley Hand ITC"/>
          <w:sz w:val="18"/>
          <w:szCs w:val="18"/>
        </w:rPr>
        <w:t>la cotidiana, exterior</w:t>
      </w:r>
    </w:p>
    <w:p w:rsidR="00DF6E7C" w:rsidRPr="002A56D7" w:rsidRDefault="00DF6E7C" w:rsidP="00AC346C">
      <w:pPr>
        <w:spacing w:line="360" w:lineRule="auto"/>
        <w:jc w:val="both"/>
        <w:rPr>
          <w:rFonts w:ascii="Bradley Hand ITC" w:hAnsi="Bradley Hand ITC"/>
          <w:sz w:val="18"/>
          <w:szCs w:val="18"/>
          <w:u w:val="single"/>
        </w:rPr>
      </w:pPr>
      <w:r w:rsidRPr="002A56D7">
        <w:rPr>
          <w:rFonts w:ascii="Bradley Hand ITC" w:hAnsi="Bradley Hand ITC"/>
          <w:sz w:val="18"/>
          <w:szCs w:val="18"/>
          <w:u w:val="single"/>
        </w:rPr>
        <w:t>HUMANOS:</w:t>
      </w:r>
    </w:p>
    <w:p w:rsidR="00DF6E7C" w:rsidRPr="002A56D7" w:rsidRDefault="00DF6E7C" w:rsidP="00206AA2">
      <w:pPr>
        <w:spacing w:line="360" w:lineRule="auto"/>
        <w:jc w:val="both"/>
        <w:rPr>
          <w:rFonts w:ascii="Bradley Hand ITC" w:hAnsi="Bradley Hand ITC"/>
          <w:sz w:val="18"/>
          <w:szCs w:val="18"/>
        </w:rPr>
      </w:pPr>
      <w:r w:rsidRPr="002A56D7">
        <w:rPr>
          <w:rFonts w:ascii="Bradley Hand ITC" w:hAnsi="Bradley Hand ITC"/>
          <w:sz w:val="18"/>
          <w:szCs w:val="18"/>
        </w:rPr>
        <w:t>Profesora del aula, una adicional de apoyo en la salida al exterior</w:t>
      </w:r>
    </w:p>
    <w:p w:rsidR="00CB5C8B" w:rsidRPr="002A56D7" w:rsidRDefault="00CB5C8B" w:rsidP="00AC346C">
      <w:pPr>
        <w:pStyle w:val="Prrafodelista"/>
        <w:spacing w:line="360" w:lineRule="auto"/>
        <w:jc w:val="both"/>
        <w:rPr>
          <w:rFonts w:ascii="Bradley Hand ITC" w:hAnsi="Bradley Hand ITC"/>
          <w:sz w:val="18"/>
          <w:szCs w:val="18"/>
        </w:rPr>
      </w:pPr>
    </w:p>
    <w:p w:rsidR="009C6253" w:rsidRPr="002A56D7" w:rsidRDefault="00216169" w:rsidP="00AC346C">
      <w:pPr>
        <w:pStyle w:val="Ttulo2"/>
        <w:rPr>
          <w:rFonts w:ascii="Bradley Hand ITC" w:hAnsi="Bradley Hand ITC"/>
          <w:color w:val="33CC33"/>
        </w:rPr>
      </w:pPr>
      <w:r w:rsidRPr="002A56D7">
        <w:rPr>
          <w:rFonts w:ascii="Bradley Hand ITC" w:hAnsi="Bradley Hand ITC"/>
          <w:color w:val="33CC33"/>
        </w:rPr>
        <w:t>A</w:t>
      </w:r>
      <w:r w:rsidR="00510796" w:rsidRPr="002A56D7">
        <w:rPr>
          <w:rFonts w:ascii="Bradley Hand ITC" w:hAnsi="Bradley Hand ITC"/>
          <w:color w:val="33CC33"/>
        </w:rPr>
        <w:t>ctividades</w:t>
      </w:r>
    </w:p>
    <w:p w:rsidR="00CB5C8B" w:rsidRPr="002A56D7" w:rsidRDefault="00CB5C8B" w:rsidP="00AC346C">
      <w:pPr>
        <w:spacing w:line="360" w:lineRule="auto"/>
        <w:rPr>
          <w:rFonts w:ascii="Bradley Hand ITC" w:hAnsi="Bradley Hand ITC"/>
          <w:sz w:val="18"/>
          <w:szCs w:val="18"/>
        </w:rPr>
      </w:pPr>
      <w:r w:rsidRPr="002A56D7">
        <w:rPr>
          <w:rFonts w:ascii="Bradley Hand ITC" w:hAnsi="Bradley Hand ITC"/>
          <w:sz w:val="18"/>
          <w:szCs w:val="18"/>
        </w:rPr>
        <w:t>Para obtener el máximo aprendizaje por parte de nuestros alumnos hemos estructurado nuestra actividad en 2 bloques diferenciados. Por una parte serán las dos se</w:t>
      </w:r>
      <w:r w:rsidR="009549F3" w:rsidRPr="002A56D7">
        <w:rPr>
          <w:rFonts w:ascii="Bradley Hand ITC" w:hAnsi="Bradley Hand ITC"/>
          <w:sz w:val="18"/>
          <w:szCs w:val="18"/>
        </w:rPr>
        <w:t>siones en el aula (Actividad 1,</w:t>
      </w:r>
      <w:r w:rsidRPr="002A56D7">
        <w:rPr>
          <w:rFonts w:ascii="Bradley Hand ITC" w:hAnsi="Bradley Hand ITC"/>
          <w:sz w:val="18"/>
          <w:szCs w:val="18"/>
        </w:rPr>
        <w:t xml:space="preserve"> 2</w:t>
      </w:r>
      <w:r w:rsidR="009549F3" w:rsidRPr="002A56D7">
        <w:rPr>
          <w:rFonts w:ascii="Bradley Hand ITC" w:hAnsi="Bradley Hand ITC"/>
          <w:sz w:val="18"/>
          <w:szCs w:val="18"/>
        </w:rPr>
        <w:t xml:space="preserve"> y 3</w:t>
      </w:r>
      <w:r w:rsidRPr="002A56D7">
        <w:rPr>
          <w:rFonts w:ascii="Bradley Hand ITC" w:hAnsi="Bradley Hand ITC"/>
          <w:sz w:val="18"/>
          <w:szCs w:val="18"/>
        </w:rPr>
        <w:t>) y la última parte es la sesión en el exterior desarrollada en una jornada completa y por medio de la cual completarán e interiorizarán los objetivos de nuestra actividad.  Lo desarrollamos a continuación:</w:t>
      </w:r>
    </w:p>
    <w:p w:rsidR="004672ED" w:rsidRPr="002A56D7" w:rsidRDefault="004672ED" w:rsidP="00AC346C">
      <w:pPr>
        <w:spacing w:line="360" w:lineRule="auto"/>
        <w:rPr>
          <w:rFonts w:ascii="Bradley Hand ITC" w:hAnsi="Bradley Hand ITC"/>
          <w:sz w:val="18"/>
          <w:szCs w:val="18"/>
        </w:rPr>
      </w:pPr>
    </w:p>
    <w:p w:rsidR="00CB5C8B" w:rsidRPr="002A56D7" w:rsidRDefault="004C6214" w:rsidP="0042010E">
      <w:pPr>
        <w:shd w:val="clear" w:color="auto" w:fill="CCFF66"/>
        <w:spacing w:line="360" w:lineRule="auto"/>
        <w:jc w:val="right"/>
        <w:rPr>
          <w:rFonts w:ascii="Bradley Hand ITC" w:hAnsi="Bradley Hand ITC"/>
          <w:b/>
          <w:i/>
          <w:color w:val="CC3300"/>
          <w:sz w:val="18"/>
          <w:szCs w:val="18"/>
          <w:u w:val="single"/>
        </w:rPr>
      </w:pPr>
      <w:r w:rsidRPr="002A56D7">
        <w:rPr>
          <w:rFonts w:ascii="Bradley Hand ITC" w:hAnsi="Bradley Hand ITC"/>
          <w:b/>
          <w:i/>
          <w:color w:val="CC3300"/>
          <w:sz w:val="18"/>
          <w:szCs w:val="18"/>
          <w:u w:val="single"/>
        </w:rPr>
        <w:t>ACTIVIDAD  1- SESIÓN EN EL AULA</w:t>
      </w:r>
      <w:r w:rsidRPr="002A56D7">
        <w:rPr>
          <w:rFonts w:ascii="Bradley Hand ITC" w:hAnsi="Bradley Hand ITC"/>
          <w:b/>
          <w:i/>
          <w:color w:val="CC3300"/>
          <w:sz w:val="18"/>
          <w:szCs w:val="18"/>
          <w:u w:val="single"/>
        </w:rPr>
        <w:tab/>
        <w:t>PRONUNCIACIÓN</w:t>
      </w:r>
    </w:p>
    <w:p w:rsidR="009C6253" w:rsidRPr="00E73C95" w:rsidRDefault="00510796" w:rsidP="0042010E">
      <w:pPr>
        <w:shd w:val="clear" w:color="auto" w:fill="CCFF66"/>
        <w:spacing w:line="360" w:lineRule="auto"/>
        <w:jc w:val="both"/>
        <w:rPr>
          <w:rFonts w:ascii="Bradley Hand ITC" w:hAnsi="Bradley Hand ITC"/>
          <w:b/>
          <w:sz w:val="18"/>
          <w:szCs w:val="18"/>
          <w:u w:val="single"/>
        </w:rPr>
      </w:pPr>
      <w:r w:rsidRPr="00E73C95">
        <w:rPr>
          <w:rFonts w:ascii="Bradley Hand ITC" w:hAnsi="Bradley Hand ITC"/>
          <w:b/>
          <w:sz w:val="18"/>
          <w:szCs w:val="18"/>
          <w:u w:val="single"/>
          <w:lang w:val="es-ES_tradnl"/>
        </w:rPr>
        <w:t>DESCRIPCIÓN:</w:t>
      </w:r>
    </w:p>
    <w:p w:rsidR="009C6253" w:rsidRPr="002A56D7" w:rsidRDefault="00510796" w:rsidP="0042010E">
      <w:pPr>
        <w:shd w:val="clear" w:color="auto" w:fill="CCFF66"/>
        <w:spacing w:line="360" w:lineRule="auto"/>
        <w:jc w:val="both"/>
        <w:rPr>
          <w:rFonts w:ascii="Bradley Hand ITC" w:hAnsi="Bradley Hand ITC"/>
          <w:sz w:val="18"/>
          <w:szCs w:val="18"/>
        </w:rPr>
      </w:pPr>
      <w:r w:rsidRPr="002A56D7">
        <w:rPr>
          <w:rFonts w:ascii="Bradley Hand ITC" w:hAnsi="Bradley Hand ITC"/>
          <w:sz w:val="18"/>
          <w:szCs w:val="18"/>
          <w:lang w:val="es-ES_tradnl"/>
        </w:rPr>
        <w:t xml:space="preserve">Reproducción de imágenes con su sonido: </w:t>
      </w:r>
      <w:r w:rsidRPr="002A56D7">
        <w:rPr>
          <w:rFonts w:ascii="Bradley Hand ITC" w:hAnsi="Bradley Hand ITC"/>
          <w:sz w:val="18"/>
          <w:szCs w:val="18"/>
          <w:lang w:val="es-ES_tradnl"/>
        </w:rPr>
        <w:tab/>
        <w:t>A través del ordenador reproduciremos imágenes de los diferentes elementos que queremos que reconozcan con su sonido característico. Simultáneamente  les preguntaremos el nombre de cada elemento, centrándonos en la pronunciación correcta de cada palabra y repitiéndolo las veces necesarias.</w:t>
      </w:r>
    </w:p>
    <w:p w:rsidR="009C6253" w:rsidRPr="002A56D7" w:rsidRDefault="00510796" w:rsidP="0042010E">
      <w:pPr>
        <w:shd w:val="clear" w:color="auto" w:fill="CCFF66"/>
        <w:spacing w:line="360" w:lineRule="auto"/>
        <w:jc w:val="both"/>
        <w:rPr>
          <w:rFonts w:ascii="Bradley Hand ITC" w:hAnsi="Bradley Hand ITC"/>
          <w:sz w:val="18"/>
          <w:szCs w:val="18"/>
        </w:rPr>
      </w:pPr>
      <w:r w:rsidRPr="002A56D7">
        <w:rPr>
          <w:rFonts w:ascii="Bradley Hand ITC" w:hAnsi="Bradley Hand ITC"/>
          <w:sz w:val="18"/>
          <w:szCs w:val="18"/>
          <w:lang w:val="es-ES_tradnl"/>
        </w:rPr>
        <w:t>Finalidad concreta de Actividad 1: Reconocer  imágenes y pronunciar correctamente el nombre de los elementos mostrados</w:t>
      </w:r>
    </w:p>
    <w:p w:rsidR="004C6214" w:rsidRPr="00E73C95" w:rsidRDefault="00510796" w:rsidP="0042010E">
      <w:pPr>
        <w:shd w:val="clear" w:color="auto" w:fill="CCFF66"/>
        <w:spacing w:line="360" w:lineRule="auto"/>
        <w:jc w:val="both"/>
        <w:rPr>
          <w:rFonts w:ascii="Bradley Hand ITC" w:hAnsi="Bradley Hand ITC"/>
          <w:b/>
          <w:sz w:val="18"/>
          <w:szCs w:val="18"/>
          <w:u w:val="single"/>
          <w:lang w:val="es-ES_tradnl"/>
        </w:rPr>
      </w:pPr>
      <w:r w:rsidRPr="00E73C95">
        <w:rPr>
          <w:rFonts w:ascii="Bradley Hand ITC" w:hAnsi="Bradley Hand ITC"/>
          <w:b/>
          <w:sz w:val="18"/>
          <w:szCs w:val="18"/>
          <w:u w:val="single"/>
          <w:lang w:val="es-ES_tradnl"/>
        </w:rPr>
        <w:t xml:space="preserve">MATERIAL: </w:t>
      </w:r>
    </w:p>
    <w:p w:rsidR="00A67EB2" w:rsidRPr="002A56D7" w:rsidRDefault="00510796" w:rsidP="0042010E">
      <w:pPr>
        <w:shd w:val="clear" w:color="auto" w:fill="CCFF66"/>
        <w:spacing w:line="360" w:lineRule="auto"/>
        <w:jc w:val="both"/>
        <w:rPr>
          <w:rFonts w:ascii="Bradley Hand ITC" w:hAnsi="Bradley Hand ITC"/>
          <w:sz w:val="18"/>
          <w:szCs w:val="18"/>
          <w:lang w:val="es-ES_tradnl"/>
        </w:rPr>
      </w:pPr>
      <w:r w:rsidRPr="002A56D7">
        <w:rPr>
          <w:rFonts w:ascii="Bradley Hand ITC" w:hAnsi="Bradley Hand ITC"/>
          <w:sz w:val="18"/>
          <w:szCs w:val="18"/>
          <w:lang w:val="es-ES_tradnl"/>
        </w:rPr>
        <w:t>Archivos de imágenes y sonido mul</w:t>
      </w:r>
      <w:r w:rsidR="00A67EB2" w:rsidRPr="002A56D7">
        <w:rPr>
          <w:rFonts w:ascii="Bradley Hand ITC" w:hAnsi="Bradley Hand ITC"/>
          <w:sz w:val="18"/>
          <w:szCs w:val="18"/>
          <w:lang w:val="es-ES_tradnl"/>
        </w:rPr>
        <w:t>timedia. Mostramos a continuación el modelo de ficha utiliz</w:t>
      </w:r>
      <w:r w:rsidR="00233D0C" w:rsidRPr="002A56D7">
        <w:rPr>
          <w:rFonts w:ascii="Bradley Hand ITC" w:hAnsi="Bradley Hand ITC"/>
          <w:sz w:val="18"/>
          <w:szCs w:val="18"/>
          <w:lang w:val="es-ES_tradnl"/>
        </w:rPr>
        <w:t>ado para esta primera actividad</w:t>
      </w:r>
    </w:p>
    <w:p w:rsidR="00233D0C" w:rsidRPr="00E73C95" w:rsidRDefault="00233D0C" w:rsidP="0042010E">
      <w:pPr>
        <w:pStyle w:val="Prrafodelista"/>
        <w:shd w:val="clear" w:color="auto" w:fill="CCFF66"/>
        <w:spacing w:line="360" w:lineRule="auto"/>
        <w:ind w:left="0"/>
        <w:jc w:val="both"/>
        <w:rPr>
          <w:rFonts w:ascii="Bradley Hand ITC" w:hAnsi="Bradley Hand ITC"/>
          <w:b/>
          <w:sz w:val="18"/>
          <w:szCs w:val="18"/>
          <w:u w:val="single"/>
          <w:lang w:val="es-ES_tradnl"/>
        </w:rPr>
      </w:pPr>
      <w:r w:rsidRPr="00E73C95">
        <w:rPr>
          <w:rFonts w:ascii="Bradley Hand ITC" w:hAnsi="Bradley Hand ITC"/>
          <w:b/>
          <w:sz w:val="18"/>
          <w:szCs w:val="18"/>
          <w:u w:val="single"/>
          <w:lang w:val="es-ES_tradnl"/>
        </w:rPr>
        <w:t xml:space="preserve">RECURSOS: </w:t>
      </w:r>
    </w:p>
    <w:p w:rsidR="00233D0C" w:rsidRPr="002A56D7" w:rsidRDefault="00233D0C" w:rsidP="0042010E">
      <w:pPr>
        <w:shd w:val="clear" w:color="auto" w:fill="CCFF66"/>
        <w:spacing w:line="360" w:lineRule="auto"/>
        <w:jc w:val="both"/>
        <w:rPr>
          <w:rFonts w:ascii="Bradley Hand ITC" w:hAnsi="Bradley Hand ITC"/>
          <w:sz w:val="18"/>
          <w:szCs w:val="18"/>
          <w:lang w:val="es-ES_tradnl"/>
        </w:rPr>
      </w:pPr>
      <w:r w:rsidRPr="002A56D7">
        <w:rPr>
          <w:rFonts w:ascii="Bradley Hand ITC" w:hAnsi="Bradley Hand ITC"/>
          <w:sz w:val="18"/>
          <w:szCs w:val="18"/>
          <w:lang w:val="es-ES_tradnl"/>
        </w:rPr>
        <w:t>1 Profesor especialista</w:t>
      </w:r>
    </w:p>
    <w:p w:rsidR="001519A1" w:rsidRPr="002A56D7" w:rsidRDefault="001519A1" w:rsidP="001519A1">
      <w:pPr>
        <w:shd w:val="clear" w:color="auto" w:fill="FFFFFF" w:themeFill="background1"/>
        <w:spacing w:line="360" w:lineRule="auto"/>
        <w:jc w:val="both"/>
        <w:rPr>
          <w:rFonts w:ascii="Bradley Hand ITC" w:hAnsi="Bradley Hand ITC"/>
          <w:sz w:val="18"/>
          <w:szCs w:val="18"/>
        </w:rPr>
      </w:pPr>
    </w:p>
    <w:tbl>
      <w:tblPr>
        <w:tblStyle w:val="Tablaconcuadrcula"/>
        <w:tblW w:w="0" w:type="auto"/>
        <w:tblLook w:val="04A0"/>
      </w:tblPr>
      <w:tblGrid>
        <w:gridCol w:w="4485"/>
        <w:gridCol w:w="4150"/>
      </w:tblGrid>
      <w:tr w:rsidR="00993258" w:rsidRPr="002A56D7" w:rsidTr="00CA1258">
        <w:tc>
          <w:tcPr>
            <w:tcW w:w="8635" w:type="dxa"/>
            <w:gridSpan w:val="2"/>
            <w:shd w:val="clear" w:color="auto" w:fill="99CC00"/>
          </w:tcPr>
          <w:p w:rsidR="00993258" w:rsidRPr="002A56D7" w:rsidRDefault="00D22226" w:rsidP="00993258">
            <w:pPr>
              <w:spacing w:line="360" w:lineRule="auto"/>
              <w:jc w:val="center"/>
              <w:rPr>
                <w:rFonts w:ascii="Bradley Hand ITC" w:hAnsi="Bradley Hand ITC"/>
                <w:color w:val="FFFFFF" w:themeColor="background1"/>
                <w:sz w:val="48"/>
                <w:szCs w:val="48"/>
                <w:lang w:eastAsia="es-ES"/>
              </w:rPr>
            </w:pPr>
            <w:r w:rsidRPr="002A56D7">
              <w:rPr>
                <w:rFonts w:ascii="Bradley Hand ITC" w:hAnsi="Bradley Hand ITC"/>
                <w:sz w:val="18"/>
                <w:szCs w:val="18"/>
              </w:rPr>
              <w:lastRenderedPageBreak/>
              <w:br w:type="page"/>
            </w:r>
            <w:r w:rsidR="00993258" w:rsidRPr="002A56D7">
              <w:rPr>
                <w:rFonts w:ascii="Bradley Hand ITC" w:hAnsi="Bradley Hand ITC"/>
                <w:b/>
                <w:color w:val="FFFFFF" w:themeColor="background1"/>
                <w:sz w:val="28"/>
                <w:szCs w:val="28"/>
                <w:lang w:eastAsia="es-ES"/>
              </w:rPr>
              <w:t>Elementos de tráfico y sus sonidos:</w:t>
            </w:r>
          </w:p>
        </w:tc>
      </w:tr>
      <w:tr w:rsidR="004E0444" w:rsidRPr="002A56D7" w:rsidTr="00993258">
        <w:tc>
          <w:tcPr>
            <w:tcW w:w="4485" w:type="dxa"/>
          </w:tcPr>
          <w:p w:rsidR="004E0444" w:rsidRPr="002A56D7" w:rsidRDefault="004E0444" w:rsidP="004E0444">
            <w:pPr>
              <w:spacing w:line="360" w:lineRule="auto"/>
              <w:jc w:val="center"/>
              <w:rPr>
                <w:rFonts w:ascii="Bradley Hand ITC" w:hAnsi="Bradley Hand ITC"/>
                <w:b/>
                <w:color w:val="FF0000"/>
                <w:sz w:val="40"/>
                <w:szCs w:val="40"/>
                <w:lang w:val="es-ES_tradnl"/>
              </w:rPr>
            </w:pPr>
            <w:r w:rsidRPr="002A56D7">
              <w:rPr>
                <w:rFonts w:ascii="Bradley Hand ITC" w:hAnsi="Bradley Hand ITC"/>
                <w:b/>
                <w:color w:val="FF0000"/>
                <w:sz w:val="40"/>
                <w:szCs w:val="40"/>
                <w:lang w:eastAsia="es-ES"/>
              </w:rPr>
              <w:drawing>
                <wp:anchor distT="0" distB="0" distL="114300" distR="114300" simplePos="0" relativeHeight="251660288" behindDoc="0" locked="0" layoutInCell="1" allowOverlap="1">
                  <wp:simplePos x="0" y="0"/>
                  <wp:positionH relativeFrom="column">
                    <wp:posOffset>440055</wp:posOffset>
                  </wp:positionH>
                  <wp:positionV relativeFrom="paragraph">
                    <wp:posOffset>146685</wp:posOffset>
                  </wp:positionV>
                  <wp:extent cx="2128520" cy="1636395"/>
                  <wp:effectExtent l="19050" t="0" r="5080" b="0"/>
                  <wp:wrapTopAndBottom/>
                  <wp:docPr id="3" name="Imagen 2" descr="C:\Users\Lur\Desktop\Purisima\imagenes\co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r\Desktop\Purisima\imagenes\coche.jpg"/>
                          <pic:cNvPicPr>
                            <a:picLocks noChangeAspect="1" noChangeArrowheads="1"/>
                          </pic:cNvPicPr>
                        </pic:nvPicPr>
                        <pic:blipFill>
                          <a:blip r:embed="rId11" cstate="print"/>
                          <a:srcRect/>
                          <a:stretch>
                            <a:fillRect/>
                          </a:stretch>
                        </pic:blipFill>
                        <pic:spPr bwMode="auto">
                          <a:xfrm>
                            <a:off x="0" y="0"/>
                            <a:ext cx="2128520" cy="1636395"/>
                          </a:xfrm>
                          <a:prstGeom prst="rect">
                            <a:avLst/>
                          </a:prstGeom>
                          <a:noFill/>
                          <a:ln w="9525">
                            <a:noFill/>
                            <a:miter lim="800000"/>
                            <a:headEnd/>
                            <a:tailEnd/>
                          </a:ln>
                        </pic:spPr>
                      </pic:pic>
                    </a:graphicData>
                  </a:graphic>
                </wp:anchor>
              </w:drawing>
            </w:r>
            <w:r w:rsidRPr="002A56D7">
              <w:rPr>
                <w:rFonts w:ascii="Bradley Hand ITC" w:hAnsi="Bradley Hand ITC"/>
                <w:b/>
                <w:color w:val="FF0000"/>
                <w:sz w:val="40"/>
                <w:szCs w:val="40"/>
                <w:lang w:val="es-ES_tradnl"/>
              </w:rPr>
              <w:t>Coche</w:t>
            </w:r>
          </w:p>
          <w:p w:rsidR="007F4F32" w:rsidRPr="002A56D7" w:rsidRDefault="007F4F32" w:rsidP="007F4F32">
            <w:pPr>
              <w:tabs>
                <w:tab w:val="left" w:pos="355"/>
                <w:tab w:val="center" w:pos="2134"/>
              </w:tabs>
              <w:spacing w:line="360" w:lineRule="auto"/>
              <w:rPr>
                <w:rFonts w:ascii="Bradley Hand ITC" w:hAnsi="Bradley Hand ITC"/>
                <w:sz w:val="18"/>
                <w:szCs w:val="18"/>
                <w:lang w:val="es-ES_tradnl"/>
              </w:rPr>
            </w:pPr>
            <w:r w:rsidRPr="002A56D7">
              <w:rPr>
                <w:rFonts w:ascii="Bradley Hand ITC" w:hAnsi="Bradley Hand ITC"/>
                <w:b/>
                <w:sz w:val="18"/>
                <w:szCs w:val="18"/>
                <w:lang w:val="es-ES_tradnl"/>
              </w:rPr>
              <w:tab/>
            </w:r>
            <w:r w:rsidRPr="002A56D7">
              <w:rPr>
                <w:rFonts w:ascii="Bradley Hand ITC" w:hAnsi="Bradley Hand ITC"/>
                <w:sz w:val="18"/>
                <w:szCs w:val="18"/>
                <w:lang w:val="es-ES_tradnl"/>
              </w:rPr>
              <w:t xml:space="preserve">Cláxon </w:t>
            </w:r>
            <w:hyperlink r:id="rId12" w:history="1">
              <w:r w:rsidRPr="002A56D7">
                <w:rPr>
                  <w:rStyle w:val="Hipervnculo"/>
                  <w:rFonts w:ascii="Bradley Hand ITC" w:hAnsi="Bradley Hand ITC"/>
                  <w:sz w:val="18"/>
                  <w:szCs w:val="18"/>
                  <w:lang w:val="es-ES_tradnl"/>
                </w:rPr>
                <w:t>sonidos\claxon coche.mp3</w:t>
              </w:r>
            </w:hyperlink>
          </w:p>
        </w:tc>
        <w:tc>
          <w:tcPr>
            <w:tcW w:w="4150" w:type="dxa"/>
          </w:tcPr>
          <w:p w:rsidR="004E0444" w:rsidRPr="002A56D7" w:rsidRDefault="004E0444" w:rsidP="004E0444">
            <w:pPr>
              <w:spacing w:line="360" w:lineRule="auto"/>
              <w:jc w:val="center"/>
              <w:rPr>
                <w:rFonts w:ascii="Bradley Hand ITC" w:hAnsi="Bradley Hand ITC"/>
                <w:color w:val="FF0000"/>
                <w:sz w:val="40"/>
                <w:szCs w:val="40"/>
                <w:lang w:val="es-ES_tradnl"/>
              </w:rPr>
            </w:pPr>
            <w:r w:rsidRPr="002A56D7">
              <w:rPr>
                <w:rFonts w:ascii="Bradley Hand ITC" w:hAnsi="Bradley Hand ITC"/>
                <w:color w:val="FF0000"/>
                <w:sz w:val="40"/>
                <w:szCs w:val="40"/>
                <w:lang w:eastAsia="es-ES"/>
              </w:rPr>
              <w:drawing>
                <wp:anchor distT="0" distB="0" distL="114300" distR="114300" simplePos="0" relativeHeight="251661312" behindDoc="0" locked="0" layoutInCell="1" allowOverlap="1">
                  <wp:simplePos x="0" y="0"/>
                  <wp:positionH relativeFrom="column">
                    <wp:posOffset>391795</wp:posOffset>
                  </wp:positionH>
                  <wp:positionV relativeFrom="paragraph">
                    <wp:posOffset>147320</wp:posOffset>
                  </wp:positionV>
                  <wp:extent cx="1961515" cy="1467485"/>
                  <wp:effectExtent l="19050" t="0" r="635" b="0"/>
                  <wp:wrapTopAndBottom/>
                  <wp:docPr id="4" name="Imagen 3" descr="C:\Users\Lur\Desktop\Purisima\imagenes\tranv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r\Desktop\Purisima\imagenes\tranvia.jpg"/>
                          <pic:cNvPicPr>
                            <a:picLocks noChangeAspect="1" noChangeArrowheads="1"/>
                          </pic:cNvPicPr>
                        </pic:nvPicPr>
                        <pic:blipFill>
                          <a:blip r:embed="rId13" cstate="print"/>
                          <a:srcRect/>
                          <a:stretch>
                            <a:fillRect/>
                          </a:stretch>
                        </pic:blipFill>
                        <pic:spPr bwMode="auto">
                          <a:xfrm>
                            <a:off x="0" y="0"/>
                            <a:ext cx="1961515" cy="1467485"/>
                          </a:xfrm>
                          <a:prstGeom prst="rect">
                            <a:avLst/>
                          </a:prstGeom>
                          <a:noFill/>
                          <a:ln w="9525">
                            <a:noFill/>
                            <a:miter lim="800000"/>
                            <a:headEnd/>
                            <a:tailEnd/>
                          </a:ln>
                        </pic:spPr>
                      </pic:pic>
                    </a:graphicData>
                  </a:graphic>
                </wp:anchor>
              </w:drawing>
            </w:r>
            <w:r w:rsidRPr="002A56D7">
              <w:rPr>
                <w:rFonts w:ascii="Bradley Hand ITC" w:hAnsi="Bradley Hand ITC"/>
                <w:color w:val="FF0000"/>
                <w:sz w:val="40"/>
                <w:szCs w:val="40"/>
                <w:lang w:val="es-ES_tradnl"/>
              </w:rPr>
              <w:t>Tranvía</w:t>
            </w:r>
            <w:r w:rsidR="007F4F32" w:rsidRPr="002A56D7">
              <w:rPr>
                <w:rFonts w:ascii="Bradley Hand ITC" w:hAnsi="Bradley Hand ITC"/>
                <w:color w:val="FF0000"/>
                <w:sz w:val="40"/>
                <w:szCs w:val="40"/>
                <w:lang w:val="es-ES_tradnl"/>
              </w:rPr>
              <w:t xml:space="preserve"> </w:t>
            </w:r>
          </w:p>
          <w:p w:rsidR="007F4F32" w:rsidRPr="002A56D7" w:rsidRDefault="00D65F9A" w:rsidP="004E0444">
            <w:pPr>
              <w:spacing w:line="360" w:lineRule="auto"/>
              <w:jc w:val="center"/>
              <w:rPr>
                <w:rFonts w:ascii="Bradley Hand ITC" w:hAnsi="Bradley Hand ITC"/>
                <w:sz w:val="20"/>
                <w:szCs w:val="20"/>
                <w:lang w:val="es-ES_tradnl"/>
              </w:rPr>
            </w:pPr>
            <w:r w:rsidRPr="002A56D7">
              <w:rPr>
                <w:rFonts w:ascii="Bradley Hand ITC" w:hAnsi="Bradley Hand ITC"/>
                <w:sz w:val="20"/>
                <w:szCs w:val="20"/>
                <w:lang w:val="es-ES_tradnl"/>
              </w:rPr>
              <w:t xml:space="preserve">Sonido tranvía: </w:t>
            </w:r>
            <w:hyperlink r:id="rId14" w:history="1">
              <w:r w:rsidRPr="002A56D7">
                <w:rPr>
                  <w:rStyle w:val="Hipervnculo"/>
                  <w:rFonts w:ascii="Bradley Hand ITC" w:hAnsi="Bradley Hand ITC"/>
                  <w:sz w:val="20"/>
                  <w:szCs w:val="20"/>
                  <w:lang w:val="es-ES_tradnl"/>
                </w:rPr>
                <w:t>sonidos\tranvia2.mp3</w:t>
              </w:r>
            </w:hyperlink>
          </w:p>
        </w:tc>
      </w:tr>
      <w:tr w:rsidR="004E0444" w:rsidRPr="002A56D7" w:rsidTr="00993258">
        <w:tc>
          <w:tcPr>
            <w:tcW w:w="4485" w:type="dxa"/>
          </w:tcPr>
          <w:p w:rsidR="004E0444" w:rsidRPr="002A56D7" w:rsidRDefault="004E0444" w:rsidP="008B50FA">
            <w:pPr>
              <w:tabs>
                <w:tab w:val="center" w:pos="1925"/>
              </w:tabs>
              <w:spacing w:line="360" w:lineRule="auto"/>
              <w:jc w:val="center"/>
              <w:rPr>
                <w:rFonts w:ascii="Bradley Hand ITC" w:hAnsi="Bradley Hand ITC"/>
                <w:color w:val="FF0000"/>
                <w:sz w:val="40"/>
                <w:szCs w:val="40"/>
                <w:lang w:val="es-ES_tradnl"/>
              </w:rPr>
            </w:pPr>
            <w:r w:rsidRPr="002A56D7">
              <w:rPr>
                <w:rFonts w:ascii="Bradley Hand ITC" w:hAnsi="Bradley Hand ITC"/>
                <w:color w:val="FF0000"/>
                <w:sz w:val="40"/>
                <w:szCs w:val="40"/>
                <w:lang w:eastAsia="es-ES"/>
              </w:rPr>
              <w:drawing>
                <wp:anchor distT="0" distB="0" distL="114300" distR="114300" simplePos="0" relativeHeight="251662336" behindDoc="0" locked="0" layoutInCell="1" allowOverlap="1">
                  <wp:simplePos x="0" y="0"/>
                  <wp:positionH relativeFrom="column">
                    <wp:posOffset>595630</wp:posOffset>
                  </wp:positionH>
                  <wp:positionV relativeFrom="paragraph">
                    <wp:posOffset>102870</wp:posOffset>
                  </wp:positionV>
                  <wp:extent cx="1976120" cy="1659255"/>
                  <wp:effectExtent l="19050" t="0" r="5080" b="0"/>
                  <wp:wrapTopAndBottom/>
                  <wp:docPr id="5" name="Imagen 4" descr="C:\Users\Lur\Desktop\Purisima\imagenes\m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ur\Desktop\Purisima\imagenes\moto.jpg"/>
                          <pic:cNvPicPr>
                            <a:picLocks noChangeAspect="1" noChangeArrowheads="1"/>
                          </pic:cNvPicPr>
                        </pic:nvPicPr>
                        <pic:blipFill>
                          <a:blip r:embed="rId15" cstate="print"/>
                          <a:srcRect/>
                          <a:stretch>
                            <a:fillRect/>
                          </a:stretch>
                        </pic:blipFill>
                        <pic:spPr bwMode="auto">
                          <a:xfrm>
                            <a:off x="0" y="0"/>
                            <a:ext cx="1976120" cy="1659255"/>
                          </a:xfrm>
                          <a:prstGeom prst="rect">
                            <a:avLst/>
                          </a:prstGeom>
                          <a:noFill/>
                          <a:ln w="9525">
                            <a:noFill/>
                            <a:miter lim="800000"/>
                            <a:headEnd/>
                            <a:tailEnd/>
                          </a:ln>
                        </pic:spPr>
                      </pic:pic>
                    </a:graphicData>
                  </a:graphic>
                </wp:anchor>
              </w:drawing>
            </w:r>
            <w:r w:rsidRPr="002A56D7">
              <w:rPr>
                <w:rFonts w:ascii="Bradley Hand ITC" w:hAnsi="Bradley Hand ITC"/>
                <w:color w:val="FF0000"/>
                <w:sz w:val="40"/>
                <w:szCs w:val="40"/>
                <w:lang w:val="es-ES_tradnl"/>
              </w:rPr>
              <w:t>Moto</w:t>
            </w:r>
            <w:r w:rsidR="00915160" w:rsidRPr="002A56D7">
              <w:rPr>
                <w:rFonts w:ascii="Bradley Hand ITC" w:hAnsi="Bradley Hand ITC"/>
                <w:color w:val="FF0000"/>
                <w:sz w:val="40"/>
                <w:szCs w:val="40"/>
                <w:lang w:val="es-ES_tradnl"/>
              </w:rPr>
              <w:t xml:space="preserve"> </w:t>
            </w:r>
          </w:p>
          <w:p w:rsidR="00915160" w:rsidRPr="002A56D7" w:rsidRDefault="00915160" w:rsidP="008B50FA">
            <w:pPr>
              <w:tabs>
                <w:tab w:val="center" w:pos="1925"/>
              </w:tabs>
              <w:spacing w:line="360" w:lineRule="auto"/>
              <w:jc w:val="center"/>
              <w:rPr>
                <w:rFonts w:ascii="Bradley Hand ITC" w:hAnsi="Bradley Hand ITC"/>
                <w:sz w:val="20"/>
                <w:szCs w:val="20"/>
                <w:lang w:val="es-ES_tradnl"/>
              </w:rPr>
            </w:pPr>
            <w:r w:rsidRPr="002A56D7">
              <w:rPr>
                <w:rFonts w:ascii="Bradley Hand ITC" w:hAnsi="Bradley Hand ITC"/>
                <w:sz w:val="20"/>
                <w:szCs w:val="20"/>
                <w:lang w:val="es-ES_tradnl"/>
              </w:rPr>
              <w:t xml:space="preserve">Claxón moto: </w:t>
            </w:r>
            <w:hyperlink r:id="rId16" w:history="1">
              <w:r w:rsidRPr="002A56D7">
                <w:rPr>
                  <w:rStyle w:val="Hipervnculo"/>
                  <w:rFonts w:ascii="Bradley Hand ITC" w:hAnsi="Bradley Hand ITC"/>
                  <w:sz w:val="20"/>
                  <w:szCs w:val="20"/>
                  <w:lang w:val="es-ES_tradnl"/>
                </w:rPr>
                <w:t>sonidos\claxon moto1.mp3</w:t>
              </w:r>
            </w:hyperlink>
          </w:p>
        </w:tc>
        <w:tc>
          <w:tcPr>
            <w:tcW w:w="4150" w:type="dxa"/>
          </w:tcPr>
          <w:p w:rsidR="004E0444" w:rsidRPr="002A56D7" w:rsidRDefault="004E0444" w:rsidP="008B50FA">
            <w:pPr>
              <w:spacing w:line="360" w:lineRule="auto"/>
              <w:jc w:val="center"/>
              <w:rPr>
                <w:rFonts w:ascii="Bradley Hand ITC" w:hAnsi="Bradley Hand ITC"/>
                <w:color w:val="FF0000"/>
                <w:sz w:val="40"/>
                <w:szCs w:val="40"/>
                <w:lang w:val="es-ES_tradnl"/>
              </w:rPr>
            </w:pPr>
            <w:r w:rsidRPr="002A56D7">
              <w:rPr>
                <w:rFonts w:ascii="Bradley Hand ITC" w:hAnsi="Bradley Hand ITC"/>
                <w:color w:val="FF0000"/>
                <w:sz w:val="40"/>
                <w:szCs w:val="40"/>
                <w:lang w:eastAsia="es-ES"/>
              </w:rPr>
              <w:drawing>
                <wp:anchor distT="0" distB="0" distL="114300" distR="114300" simplePos="0" relativeHeight="251663360" behindDoc="0" locked="0" layoutInCell="1" allowOverlap="1">
                  <wp:simplePos x="0" y="0"/>
                  <wp:positionH relativeFrom="column">
                    <wp:posOffset>443230</wp:posOffset>
                  </wp:positionH>
                  <wp:positionV relativeFrom="paragraph">
                    <wp:posOffset>159385</wp:posOffset>
                  </wp:positionV>
                  <wp:extent cx="1966595" cy="1467485"/>
                  <wp:effectExtent l="19050" t="0" r="0" b="0"/>
                  <wp:wrapTopAndBottom/>
                  <wp:docPr id="6" name="Imagen 5" descr="C:\Users\Lur\Desktop\Purisima\imagenes\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r\Desktop\Purisima\imagenes\bus.jpg"/>
                          <pic:cNvPicPr>
                            <a:picLocks noChangeAspect="1" noChangeArrowheads="1"/>
                          </pic:cNvPicPr>
                        </pic:nvPicPr>
                        <pic:blipFill>
                          <a:blip r:embed="rId17" cstate="print"/>
                          <a:srcRect/>
                          <a:stretch>
                            <a:fillRect/>
                          </a:stretch>
                        </pic:blipFill>
                        <pic:spPr bwMode="auto">
                          <a:xfrm>
                            <a:off x="0" y="0"/>
                            <a:ext cx="1966595" cy="1467485"/>
                          </a:xfrm>
                          <a:prstGeom prst="rect">
                            <a:avLst/>
                          </a:prstGeom>
                          <a:noFill/>
                          <a:ln w="9525">
                            <a:noFill/>
                            <a:miter lim="800000"/>
                            <a:headEnd/>
                            <a:tailEnd/>
                          </a:ln>
                        </pic:spPr>
                      </pic:pic>
                    </a:graphicData>
                  </a:graphic>
                </wp:anchor>
              </w:drawing>
            </w:r>
            <w:r w:rsidRPr="002A56D7">
              <w:rPr>
                <w:rFonts w:ascii="Bradley Hand ITC" w:hAnsi="Bradley Hand ITC"/>
                <w:color w:val="FF0000"/>
                <w:sz w:val="40"/>
                <w:szCs w:val="40"/>
                <w:lang w:val="es-ES_tradnl"/>
              </w:rPr>
              <w:t>Autobus</w:t>
            </w:r>
          </w:p>
          <w:p w:rsidR="007F4F32" w:rsidRPr="002A56D7" w:rsidRDefault="007F4F32" w:rsidP="008B50FA">
            <w:pPr>
              <w:spacing w:line="360" w:lineRule="auto"/>
              <w:jc w:val="center"/>
              <w:rPr>
                <w:rFonts w:ascii="Bradley Hand ITC" w:hAnsi="Bradley Hand ITC"/>
                <w:sz w:val="20"/>
                <w:szCs w:val="20"/>
                <w:lang w:val="es-ES_tradnl"/>
              </w:rPr>
            </w:pPr>
            <w:r w:rsidRPr="002A56D7">
              <w:rPr>
                <w:rFonts w:ascii="Bradley Hand ITC" w:hAnsi="Bradley Hand ITC"/>
                <w:sz w:val="20"/>
                <w:szCs w:val="20"/>
                <w:lang w:val="es-ES_tradnl"/>
              </w:rPr>
              <w:t xml:space="preserve">Sonido bus: </w:t>
            </w:r>
            <w:hyperlink r:id="rId18" w:history="1">
              <w:r w:rsidRPr="002A56D7">
                <w:rPr>
                  <w:rStyle w:val="Hipervnculo"/>
                  <w:rFonts w:ascii="Bradley Hand ITC" w:hAnsi="Bradley Hand ITC"/>
                  <w:sz w:val="20"/>
                  <w:szCs w:val="20"/>
                  <w:lang w:val="es-ES_tradnl"/>
                </w:rPr>
                <w:t>sonidos\autobus abriendo.mp3</w:t>
              </w:r>
            </w:hyperlink>
          </w:p>
        </w:tc>
      </w:tr>
      <w:tr w:rsidR="004E0444" w:rsidRPr="002A56D7" w:rsidTr="00993258">
        <w:tc>
          <w:tcPr>
            <w:tcW w:w="4485" w:type="dxa"/>
          </w:tcPr>
          <w:p w:rsidR="00915160" w:rsidRPr="002A56D7" w:rsidRDefault="008B50FA" w:rsidP="008B50FA">
            <w:pPr>
              <w:spacing w:line="360" w:lineRule="auto"/>
              <w:jc w:val="center"/>
              <w:rPr>
                <w:rFonts w:ascii="Bradley Hand ITC" w:hAnsi="Bradley Hand ITC"/>
                <w:color w:val="FF0000"/>
                <w:sz w:val="40"/>
                <w:szCs w:val="40"/>
                <w:lang w:val="es-ES_tradnl"/>
              </w:rPr>
            </w:pPr>
            <w:r w:rsidRPr="002A56D7">
              <w:rPr>
                <w:rFonts w:ascii="Bradley Hand ITC" w:hAnsi="Bradley Hand ITC"/>
                <w:color w:val="FF0000"/>
                <w:sz w:val="40"/>
                <w:szCs w:val="40"/>
                <w:lang w:eastAsia="es-ES"/>
              </w:rPr>
              <w:drawing>
                <wp:anchor distT="0" distB="0" distL="114300" distR="114300" simplePos="0" relativeHeight="251666432" behindDoc="0" locked="0" layoutInCell="1" allowOverlap="1">
                  <wp:simplePos x="0" y="0"/>
                  <wp:positionH relativeFrom="column">
                    <wp:posOffset>496570</wp:posOffset>
                  </wp:positionH>
                  <wp:positionV relativeFrom="paragraph">
                    <wp:posOffset>56515</wp:posOffset>
                  </wp:positionV>
                  <wp:extent cx="1854835" cy="1388110"/>
                  <wp:effectExtent l="19050" t="0" r="0" b="0"/>
                  <wp:wrapTopAndBottom/>
                  <wp:docPr id="10" name="Imagen 9" descr="C:\Users\Lur\Desktop\Purisima\imagenes\ambulancia zarago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r\Desktop\Purisima\imagenes\ambulancia zaragoza.jpg"/>
                          <pic:cNvPicPr>
                            <a:picLocks noChangeAspect="1" noChangeArrowheads="1"/>
                          </pic:cNvPicPr>
                        </pic:nvPicPr>
                        <pic:blipFill>
                          <a:blip r:embed="rId19" cstate="print"/>
                          <a:srcRect/>
                          <a:stretch>
                            <a:fillRect/>
                          </a:stretch>
                        </pic:blipFill>
                        <pic:spPr bwMode="auto">
                          <a:xfrm>
                            <a:off x="0" y="0"/>
                            <a:ext cx="1854835" cy="1388110"/>
                          </a:xfrm>
                          <a:prstGeom prst="rect">
                            <a:avLst/>
                          </a:prstGeom>
                          <a:noFill/>
                          <a:ln w="9525">
                            <a:noFill/>
                            <a:miter lim="800000"/>
                            <a:headEnd/>
                            <a:tailEnd/>
                          </a:ln>
                        </pic:spPr>
                      </pic:pic>
                    </a:graphicData>
                  </a:graphic>
                </wp:anchor>
              </w:drawing>
            </w:r>
            <w:r w:rsidRPr="002A56D7">
              <w:rPr>
                <w:rFonts w:ascii="Bradley Hand ITC" w:hAnsi="Bradley Hand ITC"/>
                <w:color w:val="FF0000"/>
                <w:sz w:val="40"/>
                <w:szCs w:val="40"/>
                <w:lang w:val="es-ES_tradnl"/>
              </w:rPr>
              <w:t>Ambulancia</w:t>
            </w:r>
          </w:p>
          <w:p w:rsidR="00915160" w:rsidRPr="002A56D7" w:rsidRDefault="00915160" w:rsidP="00915160">
            <w:pPr>
              <w:spacing w:line="360" w:lineRule="auto"/>
              <w:jc w:val="center"/>
              <w:rPr>
                <w:rFonts w:ascii="Bradley Hand ITC" w:hAnsi="Bradley Hand ITC"/>
                <w:sz w:val="48"/>
                <w:szCs w:val="48"/>
                <w:lang w:val="es-ES_tradnl"/>
              </w:rPr>
            </w:pPr>
            <w:r w:rsidRPr="002A56D7">
              <w:rPr>
                <w:rFonts w:ascii="Bradley Hand ITC" w:hAnsi="Bradley Hand ITC"/>
                <w:sz w:val="20"/>
                <w:szCs w:val="20"/>
                <w:lang w:val="es-ES_tradnl"/>
              </w:rPr>
              <w:t xml:space="preserve">Sirena: </w:t>
            </w:r>
            <w:hyperlink r:id="rId20" w:history="1">
              <w:r w:rsidRPr="002A56D7">
                <w:rPr>
                  <w:rStyle w:val="Hipervnculo"/>
                  <w:rFonts w:ascii="Bradley Hand ITC" w:hAnsi="Bradley Hand ITC"/>
                  <w:sz w:val="20"/>
                  <w:szCs w:val="20"/>
                  <w:lang w:val="es-ES_tradnl"/>
                </w:rPr>
                <w:t>sonidos\ambulancia3.mp3</w:t>
              </w:r>
            </w:hyperlink>
          </w:p>
        </w:tc>
        <w:tc>
          <w:tcPr>
            <w:tcW w:w="4150" w:type="dxa"/>
          </w:tcPr>
          <w:p w:rsidR="004E0444" w:rsidRPr="002A56D7" w:rsidRDefault="008B50FA" w:rsidP="008B50FA">
            <w:pPr>
              <w:spacing w:line="360" w:lineRule="auto"/>
              <w:jc w:val="center"/>
              <w:rPr>
                <w:rFonts w:ascii="Bradley Hand ITC" w:hAnsi="Bradley Hand ITC"/>
                <w:color w:val="FF0000"/>
                <w:sz w:val="40"/>
                <w:szCs w:val="40"/>
                <w:lang w:val="es-ES_tradnl"/>
              </w:rPr>
            </w:pPr>
            <w:r w:rsidRPr="002A56D7">
              <w:rPr>
                <w:rFonts w:ascii="Bradley Hand ITC" w:hAnsi="Bradley Hand ITC"/>
                <w:color w:val="FF0000"/>
                <w:sz w:val="40"/>
                <w:szCs w:val="40"/>
                <w:lang w:eastAsia="es-ES"/>
              </w:rPr>
              <w:drawing>
                <wp:anchor distT="0" distB="0" distL="114300" distR="114300" simplePos="0" relativeHeight="251667456" behindDoc="0" locked="0" layoutInCell="1" allowOverlap="1">
                  <wp:simplePos x="0" y="0"/>
                  <wp:positionH relativeFrom="column">
                    <wp:posOffset>448310</wp:posOffset>
                  </wp:positionH>
                  <wp:positionV relativeFrom="paragraph">
                    <wp:posOffset>56515</wp:posOffset>
                  </wp:positionV>
                  <wp:extent cx="1798320" cy="1343025"/>
                  <wp:effectExtent l="19050" t="0" r="0" b="0"/>
                  <wp:wrapTopAndBottom/>
                  <wp:docPr id="11" name="Imagen 10" descr="C:\Users\Lur\Desktop\Purisima\imagenes\bomberos zarago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ur\Desktop\Purisima\imagenes\bomberos zaragoza.png"/>
                          <pic:cNvPicPr>
                            <a:picLocks noChangeAspect="1" noChangeArrowheads="1"/>
                          </pic:cNvPicPr>
                        </pic:nvPicPr>
                        <pic:blipFill>
                          <a:blip r:embed="rId21" cstate="print"/>
                          <a:srcRect/>
                          <a:stretch>
                            <a:fillRect/>
                          </a:stretch>
                        </pic:blipFill>
                        <pic:spPr bwMode="auto">
                          <a:xfrm>
                            <a:off x="0" y="0"/>
                            <a:ext cx="1798320" cy="1343025"/>
                          </a:xfrm>
                          <a:prstGeom prst="rect">
                            <a:avLst/>
                          </a:prstGeom>
                          <a:noFill/>
                          <a:ln w="9525">
                            <a:noFill/>
                            <a:miter lim="800000"/>
                            <a:headEnd/>
                            <a:tailEnd/>
                          </a:ln>
                        </pic:spPr>
                      </pic:pic>
                    </a:graphicData>
                  </a:graphic>
                </wp:anchor>
              </w:drawing>
            </w:r>
            <w:r w:rsidRPr="002A56D7">
              <w:rPr>
                <w:rFonts w:ascii="Bradley Hand ITC" w:hAnsi="Bradley Hand ITC"/>
                <w:color w:val="FF0000"/>
                <w:sz w:val="40"/>
                <w:szCs w:val="40"/>
                <w:lang w:val="es-ES_tradnl"/>
              </w:rPr>
              <w:t>Bomberos</w:t>
            </w:r>
          </w:p>
          <w:p w:rsidR="005844B7" w:rsidRPr="002A56D7" w:rsidRDefault="005844B7" w:rsidP="005844B7">
            <w:pPr>
              <w:spacing w:line="360" w:lineRule="auto"/>
              <w:jc w:val="center"/>
              <w:rPr>
                <w:rFonts w:ascii="Bradley Hand ITC" w:hAnsi="Bradley Hand ITC"/>
                <w:sz w:val="48"/>
                <w:szCs w:val="48"/>
                <w:lang w:val="es-ES_tradnl"/>
              </w:rPr>
            </w:pPr>
            <w:r w:rsidRPr="002A56D7">
              <w:rPr>
                <w:rFonts w:ascii="Bradley Hand ITC" w:hAnsi="Bradley Hand ITC"/>
                <w:sz w:val="20"/>
                <w:szCs w:val="20"/>
                <w:lang w:val="es-ES_tradnl"/>
              </w:rPr>
              <w:t xml:space="preserve">Sirena: </w:t>
            </w:r>
            <w:hyperlink r:id="rId22" w:history="1">
              <w:r w:rsidR="00D65F9A" w:rsidRPr="002A56D7">
                <w:rPr>
                  <w:rStyle w:val="Hipervnculo"/>
                  <w:rFonts w:ascii="Bradley Hand ITC" w:hAnsi="Bradley Hand ITC"/>
                  <w:sz w:val="20"/>
                  <w:szCs w:val="20"/>
                  <w:lang w:val="es-ES_tradnl"/>
                </w:rPr>
                <w:t>sonidos\sirena bomberos 2.mp3</w:t>
              </w:r>
            </w:hyperlink>
          </w:p>
        </w:tc>
      </w:tr>
      <w:tr w:rsidR="004E0444" w:rsidRPr="002A56D7" w:rsidTr="00993258">
        <w:tc>
          <w:tcPr>
            <w:tcW w:w="4485" w:type="dxa"/>
          </w:tcPr>
          <w:p w:rsidR="004E0444" w:rsidRPr="002A56D7" w:rsidRDefault="008B50FA" w:rsidP="008B50FA">
            <w:pPr>
              <w:spacing w:line="360" w:lineRule="auto"/>
              <w:jc w:val="center"/>
              <w:rPr>
                <w:rFonts w:ascii="Bradley Hand ITC" w:hAnsi="Bradley Hand ITC"/>
                <w:color w:val="FF0000"/>
                <w:sz w:val="40"/>
                <w:szCs w:val="40"/>
                <w:lang w:val="es-ES_tradnl"/>
              </w:rPr>
            </w:pPr>
            <w:r w:rsidRPr="002A56D7">
              <w:rPr>
                <w:rFonts w:ascii="Bradley Hand ITC" w:hAnsi="Bradley Hand ITC"/>
                <w:color w:val="FF0000"/>
                <w:sz w:val="40"/>
                <w:szCs w:val="40"/>
                <w:lang w:eastAsia="es-ES"/>
              </w:rPr>
              <w:lastRenderedPageBreak/>
              <w:drawing>
                <wp:anchor distT="0" distB="0" distL="114300" distR="114300" simplePos="0" relativeHeight="251668480" behindDoc="0" locked="0" layoutInCell="1" allowOverlap="1">
                  <wp:simplePos x="0" y="0"/>
                  <wp:positionH relativeFrom="column">
                    <wp:posOffset>150495</wp:posOffset>
                  </wp:positionH>
                  <wp:positionV relativeFrom="paragraph">
                    <wp:posOffset>60960</wp:posOffset>
                  </wp:positionV>
                  <wp:extent cx="2479040" cy="1849755"/>
                  <wp:effectExtent l="19050" t="0" r="0" b="0"/>
                  <wp:wrapTopAndBottom/>
                  <wp:docPr id="12" name="Imagen 11" descr="C:\Users\Lur\Desktop\Purisima\imagenes\coche policia zarago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ur\Desktop\Purisima\imagenes\coche policia zaragoza.jpg"/>
                          <pic:cNvPicPr>
                            <a:picLocks noChangeAspect="1" noChangeArrowheads="1"/>
                          </pic:cNvPicPr>
                        </pic:nvPicPr>
                        <pic:blipFill>
                          <a:blip r:embed="rId23" cstate="print"/>
                          <a:srcRect/>
                          <a:stretch>
                            <a:fillRect/>
                          </a:stretch>
                        </pic:blipFill>
                        <pic:spPr bwMode="auto">
                          <a:xfrm>
                            <a:off x="0" y="0"/>
                            <a:ext cx="2479040" cy="1849755"/>
                          </a:xfrm>
                          <a:prstGeom prst="rect">
                            <a:avLst/>
                          </a:prstGeom>
                          <a:noFill/>
                          <a:ln w="9525">
                            <a:noFill/>
                            <a:miter lim="800000"/>
                            <a:headEnd/>
                            <a:tailEnd/>
                          </a:ln>
                        </pic:spPr>
                      </pic:pic>
                    </a:graphicData>
                  </a:graphic>
                </wp:anchor>
              </w:drawing>
            </w:r>
            <w:r w:rsidRPr="002A56D7">
              <w:rPr>
                <w:rFonts w:ascii="Bradley Hand ITC" w:hAnsi="Bradley Hand ITC"/>
                <w:color w:val="FF0000"/>
                <w:sz w:val="40"/>
                <w:szCs w:val="40"/>
                <w:lang w:val="es-ES_tradnl"/>
              </w:rPr>
              <w:t>Coche de policía</w:t>
            </w:r>
          </w:p>
          <w:p w:rsidR="005844B7" w:rsidRPr="002A56D7" w:rsidRDefault="005844B7" w:rsidP="005844B7">
            <w:pPr>
              <w:spacing w:line="360" w:lineRule="auto"/>
              <w:jc w:val="center"/>
              <w:rPr>
                <w:rFonts w:ascii="Bradley Hand ITC" w:hAnsi="Bradley Hand ITC"/>
                <w:sz w:val="20"/>
                <w:szCs w:val="20"/>
                <w:lang w:val="es-ES_tradnl"/>
              </w:rPr>
            </w:pPr>
            <w:r w:rsidRPr="002A56D7">
              <w:rPr>
                <w:rFonts w:ascii="Bradley Hand ITC" w:hAnsi="Bradley Hand ITC"/>
                <w:sz w:val="20"/>
                <w:szCs w:val="20"/>
                <w:lang w:val="es-ES_tradnl"/>
              </w:rPr>
              <w:t xml:space="preserve">Sirena: </w:t>
            </w:r>
            <w:hyperlink r:id="rId24" w:history="1">
              <w:r w:rsidRPr="002A56D7">
                <w:rPr>
                  <w:rStyle w:val="Hipervnculo"/>
                  <w:rFonts w:ascii="Bradley Hand ITC" w:hAnsi="Bradley Hand ITC"/>
                  <w:sz w:val="20"/>
                  <w:szCs w:val="20"/>
                  <w:lang w:val="es-ES_tradnl"/>
                </w:rPr>
                <w:t>sonidos\Sirena policía.mp3</w:t>
              </w:r>
            </w:hyperlink>
          </w:p>
        </w:tc>
        <w:tc>
          <w:tcPr>
            <w:tcW w:w="4150" w:type="dxa"/>
          </w:tcPr>
          <w:p w:rsidR="004E0444" w:rsidRPr="002A56D7" w:rsidRDefault="008B50FA" w:rsidP="008B50FA">
            <w:pPr>
              <w:spacing w:line="360" w:lineRule="auto"/>
              <w:jc w:val="center"/>
              <w:rPr>
                <w:rFonts w:ascii="Bradley Hand ITC" w:hAnsi="Bradley Hand ITC"/>
                <w:color w:val="FF0000"/>
                <w:sz w:val="40"/>
                <w:szCs w:val="40"/>
                <w:lang w:val="es-ES_tradnl"/>
              </w:rPr>
            </w:pPr>
            <w:r w:rsidRPr="002A56D7">
              <w:rPr>
                <w:rFonts w:ascii="Bradley Hand ITC" w:hAnsi="Bradley Hand ITC"/>
                <w:color w:val="FF0000"/>
                <w:sz w:val="40"/>
                <w:szCs w:val="40"/>
                <w:lang w:eastAsia="es-ES"/>
              </w:rPr>
              <w:drawing>
                <wp:anchor distT="0" distB="0" distL="114300" distR="114300" simplePos="0" relativeHeight="251669504" behindDoc="0" locked="0" layoutInCell="1" allowOverlap="1">
                  <wp:simplePos x="0" y="0"/>
                  <wp:positionH relativeFrom="column">
                    <wp:posOffset>17677</wp:posOffset>
                  </wp:positionH>
                  <wp:positionV relativeFrom="paragraph">
                    <wp:posOffset>-2378</wp:posOffset>
                  </wp:positionV>
                  <wp:extent cx="2218069" cy="2062717"/>
                  <wp:effectExtent l="19050" t="0" r="0" b="0"/>
                  <wp:wrapTopAndBottom/>
                  <wp:docPr id="14" name="Imagen 13" descr="C:\Users\Lur\Desktop\Purisima\imagenes\poli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r\Desktop\Purisima\imagenes\policia.jpg"/>
                          <pic:cNvPicPr>
                            <a:picLocks noChangeAspect="1" noChangeArrowheads="1"/>
                          </pic:cNvPicPr>
                        </pic:nvPicPr>
                        <pic:blipFill>
                          <a:blip r:embed="rId25" cstate="print"/>
                          <a:srcRect/>
                          <a:stretch>
                            <a:fillRect/>
                          </a:stretch>
                        </pic:blipFill>
                        <pic:spPr bwMode="auto">
                          <a:xfrm>
                            <a:off x="0" y="0"/>
                            <a:ext cx="2218069" cy="2062717"/>
                          </a:xfrm>
                          <a:prstGeom prst="rect">
                            <a:avLst/>
                          </a:prstGeom>
                          <a:noFill/>
                          <a:ln w="9525">
                            <a:noFill/>
                            <a:miter lim="800000"/>
                            <a:headEnd/>
                            <a:tailEnd/>
                          </a:ln>
                        </pic:spPr>
                      </pic:pic>
                    </a:graphicData>
                  </a:graphic>
                </wp:anchor>
              </w:drawing>
            </w:r>
            <w:r w:rsidRPr="002A56D7">
              <w:rPr>
                <w:rFonts w:ascii="Bradley Hand ITC" w:hAnsi="Bradley Hand ITC"/>
                <w:color w:val="FF0000"/>
                <w:sz w:val="40"/>
                <w:szCs w:val="40"/>
                <w:lang w:val="es-ES_tradnl"/>
              </w:rPr>
              <w:t>Silbato</w:t>
            </w:r>
          </w:p>
        </w:tc>
      </w:tr>
      <w:tr w:rsidR="0086601B" w:rsidRPr="0086601B" w:rsidTr="0086601B">
        <w:trPr>
          <w:trHeight w:val="298"/>
        </w:trPr>
        <w:tc>
          <w:tcPr>
            <w:tcW w:w="8635" w:type="dxa"/>
            <w:gridSpan w:val="2"/>
            <w:tcBorders>
              <w:left w:val="nil"/>
              <w:right w:val="nil"/>
            </w:tcBorders>
          </w:tcPr>
          <w:p w:rsidR="0086601B" w:rsidRPr="0086601B" w:rsidRDefault="0086601B" w:rsidP="008B50FA">
            <w:pPr>
              <w:spacing w:line="360" w:lineRule="auto"/>
              <w:jc w:val="center"/>
              <w:rPr>
                <w:rFonts w:ascii="Bradley Hand ITC" w:hAnsi="Bradley Hand ITC"/>
                <w:color w:val="FF0000"/>
                <w:sz w:val="16"/>
                <w:szCs w:val="16"/>
                <w:lang w:eastAsia="es-ES"/>
              </w:rPr>
            </w:pPr>
          </w:p>
        </w:tc>
      </w:tr>
      <w:tr w:rsidR="00993258" w:rsidRPr="002A56D7" w:rsidTr="00CA1258">
        <w:tc>
          <w:tcPr>
            <w:tcW w:w="8635" w:type="dxa"/>
            <w:gridSpan w:val="2"/>
            <w:shd w:val="clear" w:color="auto" w:fill="99CC00"/>
          </w:tcPr>
          <w:p w:rsidR="00993258" w:rsidRPr="002A56D7" w:rsidRDefault="0088397B" w:rsidP="00993258">
            <w:pPr>
              <w:spacing w:line="360" w:lineRule="auto"/>
              <w:jc w:val="center"/>
              <w:rPr>
                <w:rFonts w:ascii="Bradley Hand ITC" w:hAnsi="Bradley Hand ITC"/>
                <w:color w:val="FFFFFF" w:themeColor="background1"/>
                <w:sz w:val="48"/>
                <w:szCs w:val="48"/>
                <w:lang w:eastAsia="es-ES"/>
              </w:rPr>
            </w:pPr>
            <w:r w:rsidRPr="002A56D7">
              <w:rPr>
                <w:rFonts w:ascii="Bradley Hand ITC" w:hAnsi="Bradley Hand ITC"/>
                <w:sz w:val="18"/>
                <w:szCs w:val="18"/>
                <w:lang w:val="es-ES_tradnl"/>
              </w:rPr>
              <w:br w:type="page"/>
            </w:r>
            <w:r w:rsidR="00993258" w:rsidRPr="002A56D7">
              <w:rPr>
                <w:rFonts w:ascii="Bradley Hand ITC" w:hAnsi="Bradley Hand ITC"/>
                <w:b/>
                <w:color w:val="FFFFFF" w:themeColor="background1"/>
                <w:sz w:val="28"/>
                <w:szCs w:val="28"/>
                <w:lang w:eastAsia="es-ES"/>
              </w:rPr>
              <w:t>Sonidos Alerta:</w:t>
            </w:r>
          </w:p>
        </w:tc>
      </w:tr>
      <w:tr w:rsidR="00993258" w:rsidRPr="002A56D7" w:rsidTr="00B27C4E">
        <w:tc>
          <w:tcPr>
            <w:tcW w:w="4485" w:type="dxa"/>
          </w:tcPr>
          <w:p w:rsidR="00993258" w:rsidRPr="002A56D7" w:rsidRDefault="00993258" w:rsidP="00B27C4E">
            <w:pPr>
              <w:spacing w:line="360" w:lineRule="auto"/>
              <w:jc w:val="center"/>
              <w:rPr>
                <w:rFonts w:ascii="Bradley Hand ITC" w:hAnsi="Bradley Hand ITC"/>
                <w:color w:val="FF0000"/>
                <w:sz w:val="40"/>
                <w:szCs w:val="40"/>
                <w:lang w:eastAsia="es-ES"/>
              </w:rPr>
            </w:pPr>
            <w:r w:rsidRPr="002A56D7">
              <w:rPr>
                <w:rFonts w:ascii="Bradley Hand ITC" w:hAnsi="Bradley Hand ITC"/>
                <w:color w:val="FF0000"/>
                <w:sz w:val="40"/>
                <w:szCs w:val="40"/>
                <w:lang w:eastAsia="es-ES"/>
              </w:rPr>
              <w:drawing>
                <wp:anchor distT="0" distB="0" distL="114300" distR="114300" simplePos="0" relativeHeight="251673600" behindDoc="0" locked="0" layoutInCell="1" allowOverlap="1">
                  <wp:simplePos x="0" y="0"/>
                  <wp:positionH relativeFrom="column">
                    <wp:posOffset>467360</wp:posOffset>
                  </wp:positionH>
                  <wp:positionV relativeFrom="paragraph">
                    <wp:posOffset>222885</wp:posOffset>
                  </wp:positionV>
                  <wp:extent cx="1795780" cy="1323340"/>
                  <wp:effectExtent l="19050" t="0" r="0" b="0"/>
                  <wp:wrapTopAndBottom/>
                  <wp:docPr id="16" name="Imagen 17" descr="C:\Users\Lur\Desktop\Purisima\imagenes\frena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ur\Desktop\Purisima\imagenes\frenazo.png"/>
                          <pic:cNvPicPr>
                            <a:picLocks noChangeAspect="1" noChangeArrowheads="1"/>
                          </pic:cNvPicPr>
                        </pic:nvPicPr>
                        <pic:blipFill>
                          <a:blip r:embed="rId26" cstate="print"/>
                          <a:srcRect/>
                          <a:stretch>
                            <a:fillRect/>
                          </a:stretch>
                        </pic:blipFill>
                        <pic:spPr bwMode="auto">
                          <a:xfrm>
                            <a:off x="0" y="0"/>
                            <a:ext cx="1795780" cy="1323340"/>
                          </a:xfrm>
                          <a:prstGeom prst="rect">
                            <a:avLst/>
                          </a:prstGeom>
                          <a:noFill/>
                          <a:ln w="9525">
                            <a:noFill/>
                            <a:miter lim="800000"/>
                            <a:headEnd/>
                            <a:tailEnd/>
                          </a:ln>
                        </pic:spPr>
                      </pic:pic>
                    </a:graphicData>
                  </a:graphic>
                </wp:anchor>
              </w:drawing>
            </w:r>
            <w:r w:rsidRPr="002A56D7">
              <w:rPr>
                <w:rFonts w:ascii="Bradley Hand ITC" w:hAnsi="Bradley Hand ITC" w:cs="Arial"/>
                <w:vanish/>
                <w:color w:val="FF0000"/>
                <w:sz w:val="40"/>
                <w:szCs w:val="40"/>
                <w:lang w:eastAsia="es-ES"/>
              </w:rPr>
              <w:drawing>
                <wp:inline distT="0" distB="0" distL="0" distR="0">
                  <wp:extent cx="2493645" cy="1828800"/>
                  <wp:effectExtent l="19050" t="0" r="1905" b="0"/>
                  <wp:docPr id="20" name="rg_hi" descr="http://t0.gstatic.com/images?q=tbn:ANd9GcQnHCAm7uxzQlmcXegBSbR6TbZ3EXe21-pxRGBRqOqrnpJfMmN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nHCAm7uxzQlmcXegBSbR6TbZ3EXe21-pxRGBRqOqrnpJfMmNf">
                            <a:hlinkClick r:id="rId27"/>
                          </pic:cNvPr>
                          <pic:cNvPicPr>
                            <a:picLocks noChangeAspect="1" noChangeArrowheads="1"/>
                          </pic:cNvPicPr>
                        </pic:nvPicPr>
                        <pic:blipFill>
                          <a:blip r:embed="rId28" cstate="print"/>
                          <a:srcRect/>
                          <a:stretch>
                            <a:fillRect/>
                          </a:stretch>
                        </pic:blipFill>
                        <pic:spPr bwMode="auto">
                          <a:xfrm>
                            <a:off x="0" y="0"/>
                            <a:ext cx="2493645" cy="1828800"/>
                          </a:xfrm>
                          <a:prstGeom prst="rect">
                            <a:avLst/>
                          </a:prstGeom>
                          <a:noFill/>
                          <a:ln w="9525">
                            <a:noFill/>
                            <a:miter lim="800000"/>
                            <a:headEnd/>
                            <a:tailEnd/>
                          </a:ln>
                        </pic:spPr>
                      </pic:pic>
                    </a:graphicData>
                  </a:graphic>
                </wp:inline>
              </w:drawing>
            </w:r>
            <w:r w:rsidRPr="002A56D7">
              <w:rPr>
                <w:rFonts w:ascii="Bradley Hand ITC" w:hAnsi="Bradley Hand ITC"/>
                <w:color w:val="FF0000"/>
                <w:sz w:val="40"/>
                <w:szCs w:val="40"/>
                <w:lang w:eastAsia="es-ES"/>
              </w:rPr>
              <w:t>Frenar</w:t>
            </w:r>
          </w:p>
          <w:p w:rsidR="00993258" w:rsidRPr="002A56D7" w:rsidRDefault="00993258" w:rsidP="00B27C4E">
            <w:pPr>
              <w:spacing w:line="360" w:lineRule="auto"/>
              <w:jc w:val="center"/>
              <w:rPr>
                <w:rFonts w:ascii="Bradley Hand ITC" w:hAnsi="Bradley Hand ITC"/>
                <w:sz w:val="20"/>
                <w:szCs w:val="20"/>
                <w:lang w:eastAsia="es-ES"/>
              </w:rPr>
            </w:pPr>
            <w:r w:rsidRPr="002A56D7">
              <w:rPr>
                <w:rFonts w:ascii="Bradley Hand ITC" w:hAnsi="Bradley Hand ITC"/>
                <w:sz w:val="20"/>
                <w:szCs w:val="20"/>
                <w:lang w:eastAsia="es-ES"/>
              </w:rPr>
              <w:t xml:space="preserve">Sonido: </w:t>
            </w:r>
            <w:hyperlink r:id="rId29" w:history="1">
              <w:r w:rsidRPr="002A56D7">
                <w:rPr>
                  <w:rStyle w:val="Hipervnculo"/>
                  <w:rFonts w:ascii="Bradley Hand ITC" w:hAnsi="Bradley Hand ITC"/>
                  <w:sz w:val="20"/>
                  <w:szCs w:val="20"/>
                  <w:lang w:eastAsia="es-ES"/>
                </w:rPr>
                <w:t>sonidos\frenazo1.mp3</w:t>
              </w:r>
            </w:hyperlink>
          </w:p>
        </w:tc>
        <w:tc>
          <w:tcPr>
            <w:tcW w:w="4150" w:type="dxa"/>
          </w:tcPr>
          <w:p w:rsidR="00993258" w:rsidRPr="002A56D7" w:rsidRDefault="00993258" w:rsidP="00B27C4E">
            <w:pPr>
              <w:spacing w:line="360" w:lineRule="auto"/>
              <w:jc w:val="center"/>
              <w:rPr>
                <w:rFonts w:ascii="Bradley Hand ITC" w:hAnsi="Bradley Hand ITC"/>
                <w:color w:val="FF0000"/>
                <w:sz w:val="40"/>
                <w:szCs w:val="40"/>
                <w:lang w:eastAsia="es-ES"/>
              </w:rPr>
            </w:pPr>
            <w:r w:rsidRPr="002A56D7">
              <w:rPr>
                <w:rFonts w:ascii="Bradley Hand ITC" w:hAnsi="Bradley Hand ITC"/>
                <w:color w:val="FF0000"/>
                <w:sz w:val="40"/>
                <w:szCs w:val="40"/>
                <w:lang w:eastAsia="es-ES"/>
              </w:rPr>
              <w:drawing>
                <wp:anchor distT="0" distB="0" distL="114300" distR="114300" simplePos="0" relativeHeight="251671552" behindDoc="0" locked="0" layoutInCell="1" allowOverlap="1">
                  <wp:simplePos x="0" y="0"/>
                  <wp:positionH relativeFrom="column">
                    <wp:posOffset>158115</wp:posOffset>
                  </wp:positionH>
                  <wp:positionV relativeFrom="paragraph">
                    <wp:posOffset>222885</wp:posOffset>
                  </wp:positionV>
                  <wp:extent cx="2000250" cy="1446530"/>
                  <wp:effectExtent l="19050" t="0" r="0" b="0"/>
                  <wp:wrapTopAndBottom/>
                  <wp:docPr id="21" name="Imagen 18" descr="C:\Users\Lur\Desktop\Purisima\imagenes\coche acelera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Lur\Desktop\Purisima\imagenes\coche acelerando.jpg"/>
                          <pic:cNvPicPr>
                            <a:picLocks noChangeAspect="1" noChangeArrowheads="1"/>
                          </pic:cNvPicPr>
                        </pic:nvPicPr>
                        <pic:blipFill>
                          <a:blip r:embed="rId30" cstate="print"/>
                          <a:srcRect/>
                          <a:stretch>
                            <a:fillRect/>
                          </a:stretch>
                        </pic:blipFill>
                        <pic:spPr bwMode="auto">
                          <a:xfrm>
                            <a:off x="0" y="0"/>
                            <a:ext cx="2000250" cy="1446530"/>
                          </a:xfrm>
                          <a:prstGeom prst="rect">
                            <a:avLst/>
                          </a:prstGeom>
                          <a:noFill/>
                          <a:ln w="9525">
                            <a:noFill/>
                            <a:miter lim="800000"/>
                            <a:headEnd/>
                            <a:tailEnd/>
                          </a:ln>
                        </pic:spPr>
                      </pic:pic>
                    </a:graphicData>
                  </a:graphic>
                </wp:anchor>
              </w:drawing>
            </w:r>
            <w:r w:rsidRPr="002A56D7">
              <w:rPr>
                <w:rFonts w:ascii="Bradley Hand ITC" w:hAnsi="Bradley Hand ITC"/>
                <w:color w:val="FF0000"/>
                <w:sz w:val="40"/>
                <w:szCs w:val="40"/>
                <w:lang w:eastAsia="es-ES"/>
              </w:rPr>
              <w:t>Acelerar</w:t>
            </w:r>
          </w:p>
          <w:p w:rsidR="00993258" w:rsidRPr="002A56D7" w:rsidRDefault="00993258" w:rsidP="001C3DAF">
            <w:pPr>
              <w:tabs>
                <w:tab w:val="left" w:pos="51"/>
                <w:tab w:val="right" w:pos="3934"/>
              </w:tabs>
              <w:spacing w:line="360" w:lineRule="auto"/>
              <w:jc w:val="center"/>
              <w:rPr>
                <w:rFonts w:ascii="Bradley Hand ITC" w:hAnsi="Bradley Hand ITC"/>
                <w:sz w:val="20"/>
                <w:szCs w:val="20"/>
                <w:lang w:eastAsia="es-ES"/>
              </w:rPr>
            </w:pPr>
            <w:r w:rsidRPr="002A56D7">
              <w:rPr>
                <w:rFonts w:ascii="Bradley Hand ITC" w:hAnsi="Bradley Hand ITC"/>
                <w:sz w:val="20"/>
                <w:szCs w:val="20"/>
                <w:lang w:eastAsia="es-ES"/>
              </w:rPr>
              <w:t xml:space="preserve">Sonido: </w:t>
            </w:r>
            <w:hyperlink r:id="rId31" w:history="1">
              <w:r w:rsidR="001C3DAF" w:rsidRPr="002A56D7">
                <w:rPr>
                  <w:rStyle w:val="Hipervnculo"/>
                  <w:rFonts w:ascii="Bradley Hand ITC" w:hAnsi="Bradley Hand ITC"/>
                  <w:sz w:val="20"/>
                  <w:szCs w:val="20"/>
                  <w:lang w:eastAsia="es-ES"/>
                </w:rPr>
                <w:t>sonidos\coche acelerando.mp3</w:t>
              </w:r>
            </w:hyperlink>
          </w:p>
        </w:tc>
      </w:tr>
      <w:tr w:rsidR="00993258" w:rsidRPr="002A56D7" w:rsidTr="00B27C4E">
        <w:tc>
          <w:tcPr>
            <w:tcW w:w="8635" w:type="dxa"/>
            <w:gridSpan w:val="2"/>
          </w:tcPr>
          <w:p w:rsidR="00993258" w:rsidRPr="002A56D7" w:rsidRDefault="00993258" w:rsidP="00B27C4E">
            <w:pPr>
              <w:tabs>
                <w:tab w:val="center" w:pos="2134"/>
              </w:tabs>
              <w:spacing w:line="360" w:lineRule="auto"/>
              <w:jc w:val="center"/>
              <w:rPr>
                <w:rFonts w:ascii="Bradley Hand ITC" w:hAnsi="Bradley Hand ITC"/>
                <w:sz w:val="48"/>
                <w:szCs w:val="48"/>
                <w:lang w:eastAsia="es-ES"/>
              </w:rPr>
            </w:pPr>
            <w:r w:rsidRPr="002A56D7">
              <w:rPr>
                <w:rFonts w:ascii="Bradley Hand ITC" w:hAnsi="Bradley Hand ITC"/>
                <w:color w:val="FF0000"/>
                <w:sz w:val="40"/>
                <w:szCs w:val="40"/>
                <w:lang w:eastAsia="es-ES"/>
              </w:rPr>
              <w:drawing>
                <wp:anchor distT="0" distB="0" distL="114300" distR="114300" simplePos="0" relativeHeight="251672576" behindDoc="0" locked="0" layoutInCell="1" allowOverlap="1">
                  <wp:simplePos x="0" y="0"/>
                  <wp:positionH relativeFrom="column">
                    <wp:posOffset>1409065</wp:posOffset>
                  </wp:positionH>
                  <wp:positionV relativeFrom="paragraph">
                    <wp:posOffset>114300</wp:posOffset>
                  </wp:positionV>
                  <wp:extent cx="3201670" cy="2060575"/>
                  <wp:effectExtent l="19050" t="0" r="0" b="0"/>
                  <wp:wrapTopAndBottom/>
                  <wp:docPr id="22" name="Imagen 19" descr="C:\Users\Lur\Desktop\Purisima\imagenes\trafico gn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ur\Desktop\Purisima\imagenes\trafico gnral.jpg"/>
                          <pic:cNvPicPr>
                            <a:picLocks noChangeAspect="1" noChangeArrowheads="1"/>
                          </pic:cNvPicPr>
                        </pic:nvPicPr>
                        <pic:blipFill>
                          <a:blip r:embed="rId32" cstate="print"/>
                          <a:srcRect/>
                          <a:stretch>
                            <a:fillRect/>
                          </a:stretch>
                        </pic:blipFill>
                        <pic:spPr bwMode="auto">
                          <a:xfrm>
                            <a:off x="0" y="0"/>
                            <a:ext cx="3201670" cy="2060575"/>
                          </a:xfrm>
                          <a:prstGeom prst="rect">
                            <a:avLst/>
                          </a:prstGeom>
                          <a:noFill/>
                          <a:ln w="9525">
                            <a:noFill/>
                            <a:miter lim="800000"/>
                            <a:headEnd/>
                            <a:tailEnd/>
                          </a:ln>
                        </pic:spPr>
                      </pic:pic>
                    </a:graphicData>
                  </a:graphic>
                </wp:anchor>
              </w:drawing>
            </w:r>
            <w:r w:rsidRPr="002A56D7">
              <w:rPr>
                <w:rFonts w:ascii="Bradley Hand ITC" w:hAnsi="Bradley Hand ITC"/>
                <w:color w:val="FF0000"/>
                <w:sz w:val="40"/>
                <w:szCs w:val="40"/>
                <w:lang w:eastAsia="es-ES"/>
              </w:rPr>
              <w:t>Sonido de tráfico</w:t>
            </w:r>
            <w:r w:rsidRPr="002A56D7">
              <w:rPr>
                <w:rFonts w:ascii="Bradley Hand ITC" w:hAnsi="Bradley Hand ITC"/>
                <w:sz w:val="48"/>
                <w:szCs w:val="48"/>
                <w:lang w:eastAsia="es-ES"/>
              </w:rPr>
              <w:t xml:space="preserve"> </w:t>
            </w:r>
            <w:hyperlink r:id="rId33" w:history="1">
              <w:r w:rsidRPr="002A56D7">
                <w:rPr>
                  <w:rStyle w:val="Hipervnculo"/>
                  <w:rFonts w:ascii="Bradley Hand ITC" w:hAnsi="Bradley Hand ITC"/>
                  <w:sz w:val="20"/>
                  <w:szCs w:val="20"/>
                  <w:lang w:eastAsia="es-ES"/>
                </w:rPr>
                <w:t>sonidos\sonido trafico.mp3</w:t>
              </w:r>
            </w:hyperlink>
          </w:p>
        </w:tc>
      </w:tr>
    </w:tbl>
    <w:p w:rsidR="004672ED" w:rsidRPr="002A56D7" w:rsidRDefault="004672ED" w:rsidP="0042010E">
      <w:pPr>
        <w:shd w:val="clear" w:color="auto" w:fill="CCFF66"/>
        <w:spacing w:line="360" w:lineRule="auto"/>
        <w:jc w:val="right"/>
        <w:rPr>
          <w:rFonts w:ascii="Bradley Hand ITC" w:hAnsi="Bradley Hand ITC"/>
          <w:b/>
          <w:i/>
          <w:color w:val="CC3300"/>
          <w:sz w:val="18"/>
          <w:szCs w:val="18"/>
          <w:u w:val="single"/>
        </w:rPr>
      </w:pPr>
      <w:r w:rsidRPr="002A56D7">
        <w:rPr>
          <w:rFonts w:ascii="Bradley Hand ITC" w:hAnsi="Bradley Hand ITC"/>
          <w:b/>
          <w:i/>
          <w:color w:val="CC3300"/>
          <w:sz w:val="18"/>
          <w:szCs w:val="18"/>
          <w:u w:val="single"/>
        </w:rPr>
        <w:lastRenderedPageBreak/>
        <w:t>ACTIVIDAD  2</w:t>
      </w:r>
      <w:r w:rsidR="00AC346C" w:rsidRPr="002A56D7">
        <w:rPr>
          <w:rFonts w:ascii="Bradley Hand ITC" w:hAnsi="Bradley Hand ITC"/>
          <w:b/>
          <w:i/>
          <w:color w:val="CC3300"/>
          <w:sz w:val="18"/>
          <w:szCs w:val="18"/>
          <w:u w:val="single"/>
        </w:rPr>
        <w:t>- SESIÓN EN EL AULA</w:t>
      </w:r>
      <w:r w:rsidR="00AC346C" w:rsidRPr="002A56D7">
        <w:rPr>
          <w:rFonts w:ascii="Bradley Hand ITC" w:hAnsi="Bradley Hand ITC"/>
          <w:b/>
          <w:i/>
          <w:color w:val="CC3300"/>
          <w:sz w:val="18"/>
          <w:szCs w:val="18"/>
          <w:u w:val="single"/>
        </w:rPr>
        <w:tab/>
      </w:r>
      <w:r w:rsidRPr="002A56D7">
        <w:rPr>
          <w:rFonts w:ascii="Bradley Hand ITC" w:hAnsi="Bradley Hand ITC"/>
          <w:b/>
          <w:i/>
          <w:color w:val="CC3300"/>
          <w:sz w:val="18"/>
          <w:szCs w:val="18"/>
          <w:u w:val="single"/>
        </w:rPr>
        <w:t>ASOCIACIÓN DE LA IMAGEN AL SONIDO</w:t>
      </w:r>
    </w:p>
    <w:p w:rsidR="00B45CCB" w:rsidRPr="002A56D7" w:rsidRDefault="00B45CCB" w:rsidP="0042010E">
      <w:pPr>
        <w:shd w:val="clear" w:color="auto" w:fill="CCFF66"/>
        <w:spacing w:line="360" w:lineRule="auto"/>
        <w:jc w:val="both"/>
        <w:rPr>
          <w:rFonts w:ascii="Bradley Hand ITC" w:hAnsi="Bradley Hand ITC"/>
          <w:i/>
          <w:sz w:val="18"/>
          <w:szCs w:val="18"/>
          <w:u w:val="single"/>
          <w:lang w:val="es-ES_tradnl"/>
        </w:rPr>
      </w:pPr>
    </w:p>
    <w:p w:rsidR="009C6253" w:rsidRPr="002A56D7" w:rsidRDefault="00510796" w:rsidP="0042010E">
      <w:pPr>
        <w:shd w:val="clear" w:color="auto" w:fill="CCFF66"/>
        <w:spacing w:line="360" w:lineRule="auto"/>
        <w:jc w:val="both"/>
        <w:rPr>
          <w:rFonts w:ascii="Bradley Hand ITC" w:hAnsi="Bradley Hand ITC"/>
          <w:i/>
          <w:sz w:val="18"/>
          <w:szCs w:val="18"/>
          <w:u w:val="single"/>
        </w:rPr>
      </w:pPr>
      <w:r w:rsidRPr="002A56D7">
        <w:rPr>
          <w:rFonts w:ascii="Bradley Hand ITC" w:hAnsi="Bradley Hand ITC"/>
          <w:i/>
          <w:sz w:val="18"/>
          <w:szCs w:val="18"/>
          <w:u w:val="single"/>
          <w:lang w:val="es-ES_tradnl"/>
        </w:rPr>
        <w:t>DESCRIPCIÓN:</w:t>
      </w:r>
    </w:p>
    <w:p w:rsidR="009C6253" w:rsidRPr="002A56D7" w:rsidRDefault="00510796" w:rsidP="0042010E">
      <w:pPr>
        <w:shd w:val="clear" w:color="auto" w:fill="CCFF66"/>
        <w:spacing w:line="360" w:lineRule="auto"/>
        <w:jc w:val="both"/>
        <w:rPr>
          <w:rFonts w:ascii="Bradley Hand ITC" w:hAnsi="Bradley Hand ITC"/>
          <w:sz w:val="18"/>
          <w:szCs w:val="18"/>
        </w:rPr>
      </w:pPr>
      <w:r w:rsidRPr="002A56D7">
        <w:rPr>
          <w:rFonts w:ascii="Bradley Hand ITC" w:hAnsi="Bradley Hand ITC"/>
          <w:sz w:val="18"/>
          <w:szCs w:val="18"/>
          <w:lang w:val="es-ES_tradnl"/>
        </w:rPr>
        <w:t>A través del ordenador reproduciremos imágenes de los diferentes elementos que queremos que reconozcan con su sonido característico. El profesor mostrará las cartulinas con las imágenes para:</w:t>
      </w:r>
      <w:r w:rsidR="00233D0C" w:rsidRPr="002A56D7">
        <w:rPr>
          <w:rFonts w:ascii="Bradley Hand ITC" w:hAnsi="Bradley Hand ITC"/>
          <w:sz w:val="18"/>
          <w:szCs w:val="18"/>
          <w:lang w:val="es-ES_tradnl"/>
        </w:rPr>
        <w:t xml:space="preserve"> </w:t>
      </w:r>
      <w:r w:rsidRPr="002A56D7">
        <w:rPr>
          <w:rFonts w:ascii="Bradley Hand ITC" w:hAnsi="Bradley Hand ITC"/>
          <w:sz w:val="18"/>
          <w:szCs w:val="18"/>
          <w:lang w:val="es-ES_tradnl"/>
        </w:rPr>
        <w:t>Alumnos reproducirán sonidos de las cartulinas que ven</w:t>
      </w:r>
    </w:p>
    <w:p w:rsidR="009C6253" w:rsidRPr="002A56D7" w:rsidRDefault="00510796" w:rsidP="0042010E">
      <w:pPr>
        <w:shd w:val="clear" w:color="auto" w:fill="CCFF66"/>
        <w:spacing w:line="360" w:lineRule="auto"/>
        <w:jc w:val="both"/>
        <w:rPr>
          <w:rFonts w:ascii="Bradley Hand ITC" w:hAnsi="Bradley Hand ITC"/>
          <w:sz w:val="18"/>
          <w:szCs w:val="18"/>
        </w:rPr>
      </w:pPr>
      <w:r w:rsidRPr="002A56D7">
        <w:rPr>
          <w:rFonts w:ascii="Bradley Hand ITC" w:hAnsi="Bradley Hand ITC"/>
          <w:sz w:val="18"/>
          <w:szCs w:val="18"/>
          <w:lang w:val="es-ES_tradnl"/>
        </w:rPr>
        <w:t>Finalidad concreta de Actividad 1: Reconocer y reproducir el sonido de la imagen de cada elemento mostrado</w:t>
      </w:r>
    </w:p>
    <w:p w:rsidR="004672ED" w:rsidRPr="002A56D7" w:rsidRDefault="00510796" w:rsidP="0042010E">
      <w:pPr>
        <w:shd w:val="clear" w:color="auto" w:fill="CCFF66"/>
        <w:spacing w:line="360" w:lineRule="auto"/>
        <w:jc w:val="both"/>
        <w:rPr>
          <w:rFonts w:ascii="Bradley Hand ITC" w:hAnsi="Bradley Hand ITC"/>
          <w:i/>
          <w:sz w:val="18"/>
          <w:szCs w:val="18"/>
          <w:u w:val="single"/>
          <w:lang w:val="es-ES_tradnl"/>
        </w:rPr>
      </w:pPr>
      <w:r w:rsidRPr="002A56D7">
        <w:rPr>
          <w:rFonts w:ascii="Bradley Hand ITC" w:hAnsi="Bradley Hand ITC"/>
          <w:i/>
          <w:sz w:val="18"/>
          <w:szCs w:val="18"/>
          <w:u w:val="single"/>
          <w:lang w:val="es-ES_tradnl"/>
        </w:rPr>
        <w:t xml:space="preserve">MATERIAL: </w:t>
      </w:r>
    </w:p>
    <w:p w:rsidR="009C6253" w:rsidRPr="002A56D7" w:rsidRDefault="009549F3" w:rsidP="0042010E">
      <w:pPr>
        <w:shd w:val="clear" w:color="auto" w:fill="CCFF66"/>
        <w:spacing w:line="360" w:lineRule="auto"/>
        <w:jc w:val="both"/>
        <w:rPr>
          <w:rFonts w:ascii="Bradley Hand ITC" w:hAnsi="Bradley Hand ITC"/>
          <w:sz w:val="18"/>
          <w:szCs w:val="18"/>
        </w:rPr>
      </w:pPr>
      <w:r w:rsidRPr="002A56D7">
        <w:rPr>
          <w:rFonts w:ascii="Bradley Hand ITC" w:hAnsi="Bradley Hand ITC"/>
          <w:sz w:val="18"/>
          <w:szCs w:val="18"/>
          <w:lang w:val="es-ES_tradnl"/>
        </w:rPr>
        <w:t>Archivo</w:t>
      </w:r>
      <w:r w:rsidR="00510796" w:rsidRPr="002A56D7">
        <w:rPr>
          <w:rFonts w:ascii="Bradley Hand ITC" w:hAnsi="Bradley Hand ITC"/>
          <w:sz w:val="18"/>
          <w:szCs w:val="18"/>
          <w:lang w:val="es-ES_tradnl"/>
        </w:rPr>
        <w:t xml:space="preserve"> de imágenes, sonido multimedia y cartulinas</w:t>
      </w:r>
      <w:r w:rsidR="009714CE" w:rsidRPr="002A56D7">
        <w:rPr>
          <w:rFonts w:ascii="Bradley Hand ITC" w:hAnsi="Bradley Hand ITC"/>
          <w:sz w:val="18"/>
          <w:szCs w:val="18"/>
          <w:lang w:val="es-ES_tradnl"/>
        </w:rPr>
        <w:t xml:space="preserve"> (utilizados en el punto anterior)</w:t>
      </w:r>
    </w:p>
    <w:p w:rsidR="004672ED" w:rsidRPr="002A56D7" w:rsidRDefault="00510796" w:rsidP="0042010E">
      <w:pPr>
        <w:shd w:val="clear" w:color="auto" w:fill="CCFF66"/>
        <w:spacing w:line="360" w:lineRule="auto"/>
        <w:jc w:val="both"/>
        <w:rPr>
          <w:rFonts w:ascii="Bradley Hand ITC" w:hAnsi="Bradley Hand ITC"/>
          <w:i/>
          <w:sz w:val="18"/>
          <w:szCs w:val="18"/>
          <w:u w:val="single"/>
          <w:lang w:val="es-ES_tradnl"/>
        </w:rPr>
      </w:pPr>
      <w:r w:rsidRPr="002A56D7">
        <w:rPr>
          <w:rFonts w:ascii="Bradley Hand ITC" w:hAnsi="Bradley Hand ITC"/>
          <w:i/>
          <w:sz w:val="18"/>
          <w:szCs w:val="18"/>
          <w:u w:val="single"/>
          <w:lang w:val="es-ES_tradnl"/>
        </w:rPr>
        <w:t xml:space="preserve">RECURSOS: </w:t>
      </w:r>
    </w:p>
    <w:p w:rsidR="009C6253" w:rsidRPr="002A56D7" w:rsidRDefault="00510796" w:rsidP="0042010E">
      <w:pPr>
        <w:shd w:val="clear" w:color="auto" w:fill="CCFF66"/>
        <w:spacing w:line="360" w:lineRule="auto"/>
        <w:jc w:val="both"/>
        <w:rPr>
          <w:rFonts w:ascii="Bradley Hand ITC" w:hAnsi="Bradley Hand ITC"/>
          <w:sz w:val="18"/>
          <w:szCs w:val="18"/>
        </w:rPr>
      </w:pPr>
      <w:r w:rsidRPr="002A56D7">
        <w:rPr>
          <w:rFonts w:ascii="Bradley Hand ITC" w:hAnsi="Bradley Hand ITC"/>
          <w:sz w:val="18"/>
          <w:szCs w:val="18"/>
          <w:lang w:val="es-ES_tradnl"/>
        </w:rPr>
        <w:t>1 Profesor especialista</w:t>
      </w:r>
    </w:p>
    <w:p w:rsidR="0088397B" w:rsidRPr="002A56D7" w:rsidRDefault="0088397B">
      <w:pPr>
        <w:rPr>
          <w:rFonts w:ascii="Bradley Hand ITC" w:hAnsi="Bradley Hand ITC"/>
          <w:sz w:val="18"/>
          <w:szCs w:val="18"/>
        </w:rPr>
      </w:pPr>
      <w:r w:rsidRPr="002A56D7">
        <w:rPr>
          <w:rFonts w:ascii="Bradley Hand ITC" w:hAnsi="Bradley Hand ITC"/>
          <w:sz w:val="18"/>
          <w:szCs w:val="18"/>
        </w:rPr>
        <w:br w:type="page"/>
      </w:r>
    </w:p>
    <w:p w:rsidR="009549F3" w:rsidRPr="002A56D7" w:rsidRDefault="009549F3" w:rsidP="0042010E">
      <w:pPr>
        <w:shd w:val="clear" w:color="auto" w:fill="CCFF66"/>
        <w:spacing w:line="360" w:lineRule="auto"/>
        <w:jc w:val="right"/>
        <w:rPr>
          <w:rFonts w:ascii="Bradley Hand ITC" w:hAnsi="Bradley Hand ITC"/>
          <w:b/>
          <w:i/>
          <w:color w:val="CC3300"/>
          <w:sz w:val="18"/>
          <w:szCs w:val="18"/>
          <w:u w:val="single"/>
        </w:rPr>
      </w:pPr>
      <w:r w:rsidRPr="002A56D7">
        <w:rPr>
          <w:rFonts w:ascii="Bradley Hand ITC" w:hAnsi="Bradley Hand ITC"/>
          <w:b/>
          <w:i/>
          <w:color w:val="CC3300"/>
          <w:sz w:val="18"/>
          <w:szCs w:val="18"/>
          <w:u w:val="single"/>
        </w:rPr>
        <w:lastRenderedPageBreak/>
        <w:t>ACTIV</w:t>
      </w:r>
      <w:r w:rsidR="006946D7" w:rsidRPr="002A56D7">
        <w:rPr>
          <w:rFonts w:ascii="Bradley Hand ITC" w:hAnsi="Bradley Hand ITC"/>
          <w:b/>
          <w:i/>
          <w:color w:val="CC3300"/>
          <w:sz w:val="18"/>
          <w:szCs w:val="18"/>
          <w:u w:val="single"/>
        </w:rPr>
        <w:t>IDAD  3- SESIÓN EN EL INTERIOR</w:t>
      </w:r>
      <w:r w:rsidR="006946D7" w:rsidRPr="002A56D7">
        <w:rPr>
          <w:rFonts w:ascii="Bradley Hand ITC" w:hAnsi="Bradley Hand ITC"/>
          <w:b/>
          <w:i/>
          <w:color w:val="CC3300"/>
          <w:sz w:val="18"/>
          <w:szCs w:val="18"/>
          <w:u w:val="single"/>
        </w:rPr>
        <w:tab/>
      </w:r>
      <w:r w:rsidRPr="002A56D7">
        <w:rPr>
          <w:rFonts w:ascii="Bradley Hand ITC" w:hAnsi="Bradley Hand ITC"/>
          <w:b/>
          <w:i/>
          <w:color w:val="CC3300"/>
          <w:sz w:val="18"/>
          <w:szCs w:val="18"/>
          <w:u w:val="single"/>
        </w:rPr>
        <w:t>INTERIORIZACIÓN DE SONIDOS/IMÁGENES</w:t>
      </w:r>
    </w:p>
    <w:p w:rsidR="009549F3" w:rsidRPr="002A56D7" w:rsidRDefault="009549F3" w:rsidP="0042010E">
      <w:pPr>
        <w:shd w:val="clear" w:color="auto" w:fill="CCFF66"/>
        <w:spacing w:line="360" w:lineRule="auto"/>
        <w:rPr>
          <w:rFonts w:ascii="Bradley Hand ITC" w:hAnsi="Bradley Hand ITC"/>
          <w:sz w:val="18"/>
          <w:szCs w:val="18"/>
        </w:rPr>
      </w:pPr>
    </w:p>
    <w:p w:rsidR="009549F3" w:rsidRPr="002A56D7" w:rsidRDefault="009549F3" w:rsidP="0042010E">
      <w:pPr>
        <w:shd w:val="clear" w:color="auto" w:fill="CCFF66"/>
        <w:spacing w:line="360" w:lineRule="auto"/>
        <w:rPr>
          <w:rFonts w:ascii="Bradley Hand ITC" w:hAnsi="Bradley Hand ITC"/>
          <w:sz w:val="18"/>
          <w:szCs w:val="18"/>
          <w:u w:val="single"/>
        </w:rPr>
      </w:pPr>
      <w:r w:rsidRPr="002A56D7">
        <w:rPr>
          <w:rFonts w:ascii="Bradley Hand ITC" w:hAnsi="Bradley Hand ITC"/>
          <w:sz w:val="18"/>
          <w:szCs w:val="18"/>
          <w:u w:val="single"/>
        </w:rPr>
        <w:t>DESCRIPCIÓN:</w:t>
      </w:r>
    </w:p>
    <w:p w:rsidR="009549F3" w:rsidRPr="002A56D7" w:rsidRDefault="009549F3" w:rsidP="0042010E">
      <w:pPr>
        <w:shd w:val="clear" w:color="auto" w:fill="CCFF66"/>
        <w:spacing w:line="360" w:lineRule="auto"/>
        <w:rPr>
          <w:rFonts w:ascii="Bradley Hand ITC" w:hAnsi="Bradley Hand ITC"/>
          <w:sz w:val="18"/>
          <w:szCs w:val="18"/>
        </w:rPr>
      </w:pPr>
      <w:r w:rsidRPr="002A56D7">
        <w:rPr>
          <w:rFonts w:ascii="Bradley Hand ITC" w:hAnsi="Bradley Hand ITC"/>
          <w:sz w:val="18"/>
          <w:szCs w:val="18"/>
        </w:rPr>
        <w:t xml:space="preserve">Visualizaremos la imagen “Nuestra Ciudad” en la que se recogen todos los conceptos anteriormente aprendidos. Se muestran mediante la imagen para asemejar los conceptos lo más posible a la realidad y que en la jornada en el exterior van a ver. </w:t>
      </w:r>
    </w:p>
    <w:p w:rsidR="009549F3" w:rsidRPr="002A56D7" w:rsidRDefault="009549F3" w:rsidP="0042010E">
      <w:pPr>
        <w:shd w:val="clear" w:color="auto" w:fill="CCFF66"/>
        <w:spacing w:line="360" w:lineRule="auto"/>
        <w:rPr>
          <w:rFonts w:ascii="Bradley Hand ITC" w:hAnsi="Bradley Hand ITC"/>
          <w:sz w:val="18"/>
          <w:szCs w:val="18"/>
        </w:rPr>
      </w:pPr>
      <w:r w:rsidRPr="002A56D7">
        <w:rPr>
          <w:rFonts w:ascii="Bradley Hand ITC" w:hAnsi="Bradley Hand ITC"/>
          <w:sz w:val="18"/>
          <w:szCs w:val="18"/>
        </w:rPr>
        <w:t xml:space="preserve">Al mismo tiempo que se ve la imagen se reproduce una melodía que parará secuencialmente a medida que aparecen los conceptos objeto de nuestra actividad. </w:t>
      </w:r>
    </w:p>
    <w:p w:rsidR="009549F3" w:rsidRPr="002A56D7" w:rsidRDefault="009549F3" w:rsidP="0042010E">
      <w:pPr>
        <w:shd w:val="clear" w:color="auto" w:fill="CCFF66"/>
        <w:spacing w:line="360" w:lineRule="auto"/>
        <w:rPr>
          <w:rFonts w:ascii="Bradley Hand ITC" w:hAnsi="Bradley Hand ITC"/>
          <w:sz w:val="18"/>
          <w:szCs w:val="18"/>
          <w:u w:val="single"/>
        </w:rPr>
      </w:pPr>
      <w:r w:rsidRPr="002A56D7">
        <w:rPr>
          <w:rFonts w:ascii="Bradley Hand ITC" w:hAnsi="Bradley Hand ITC"/>
          <w:sz w:val="18"/>
          <w:szCs w:val="18"/>
          <w:u w:val="single"/>
        </w:rPr>
        <w:t>MATERIAL:</w:t>
      </w:r>
    </w:p>
    <w:p w:rsidR="00A86764" w:rsidRPr="002A56D7" w:rsidRDefault="00602DAB" w:rsidP="0042010E">
      <w:pPr>
        <w:shd w:val="clear" w:color="auto" w:fill="CCFF66"/>
        <w:spacing w:line="360" w:lineRule="auto"/>
        <w:rPr>
          <w:rFonts w:ascii="Bradley Hand ITC" w:hAnsi="Bradley Hand ITC"/>
          <w:sz w:val="18"/>
          <w:szCs w:val="18"/>
        </w:rPr>
      </w:pPr>
      <w:r w:rsidRPr="002A56D7">
        <w:rPr>
          <w:rFonts w:ascii="Bradley Hand ITC" w:hAnsi="Bradley Hand ITC"/>
          <w:sz w:val="18"/>
          <w:szCs w:val="18"/>
        </w:rPr>
        <w:t>Imagen de “Nuestra Ciudad” junto con el audio de una canción que ayude al visionado y aprendizaje de los diferentes elementos y peligros en el tráfico. La adjuntamos a continuación.</w:t>
      </w:r>
    </w:p>
    <w:p w:rsidR="00A86764" w:rsidRPr="002A56D7" w:rsidRDefault="00A86764" w:rsidP="0042010E">
      <w:pPr>
        <w:shd w:val="clear" w:color="auto" w:fill="CCFF66"/>
        <w:spacing w:line="360" w:lineRule="auto"/>
        <w:rPr>
          <w:rFonts w:ascii="Bradley Hand ITC" w:hAnsi="Bradley Hand ITC"/>
          <w:sz w:val="18"/>
          <w:szCs w:val="18"/>
        </w:rPr>
      </w:pPr>
      <w:r w:rsidRPr="002A56D7">
        <w:rPr>
          <w:rFonts w:ascii="Bradley Hand ITC" w:hAnsi="Bradley Hand ITC"/>
          <w:sz w:val="18"/>
          <w:szCs w:val="18"/>
        </w:rPr>
        <w:t>Ordenador con altavoces, proyector…</w:t>
      </w:r>
    </w:p>
    <w:p w:rsidR="009549F3" w:rsidRPr="002A56D7" w:rsidRDefault="009549F3" w:rsidP="0042010E">
      <w:pPr>
        <w:shd w:val="clear" w:color="auto" w:fill="CCFF66"/>
        <w:spacing w:line="360" w:lineRule="auto"/>
        <w:rPr>
          <w:rFonts w:ascii="Bradley Hand ITC" w:hAnsi="Bradley Hand ITC"/>
          <w:sz w:val="18"/>
          <w:szCs w:val="18"/>
          <w:u w:val="single"/>
        </w:rPr>
      </w:pPr>
      <w:r w:rsidRPr="002A56D7">
        <w:rPr>
          <w:rFonts w:ascii="Bradley Hand ITC" w:hAnsi="Bradley Hand ITC"/>
          <w:sz w:val="18"/>
          <w:szCs w:val="18"/>
          <w:u w:val="single"/>
        </w:rPr>
        <w:t>RECURSOS:</w:t>
      </w:r>
    </w:p>
    <w:p w:rsidR="00602DAB" w:rsidRDefault="00602DAB" w:rsidP="0042010E">
      <w:pPr>
        <w:shd w:val="clear" w:color="auto" w:fill="CCFF66"/>
        <w:spacing w:line="360" w:lineRule="auto"/>
        <w:rPr>
          <w:rFonts w:ascii="Bradley Hand ITC" w:hAnsi="Bradley Hand ITC"/>
          <w:sz w:val="18"/>
          <w:szCs w:val="18"/>
        </w:rPr>
      </w:pPr>
      <w:r w:rsidRPr="002A56D7">
        <w:rPr>
          <w:rFonts w:ascii="Bradley Hand ITC" w:hAnsi="Bradley Hand ITC"/>
          <w:sz w:val="18"/>
          <w:szCs w:val="18"/>
        </w:rPr>
        <w:t>Un profesor/a especialista</w:t>
      </w:r>
    </w:p>
    <w:p w:rsidR="00E65161" w:rsidRDefault="00E65161">
      <w:pPr>
        <w:rPr>
          <w:rFonts w:ascii="Bradley Hand ITC" w:hAnsi="Bradley Hand ITC"/>
          <w:sz w:val="18"/>
          <w:szCs w:val="18"/>
        </w:rPr>
      </w:pPr>
    </w:p>
    <w:p w:rsidR="00E65161" w:rsidRDefault="00E65161">
      <w:pPr>
        <w:rPr>
          <w:rFonts w:ascii="Bradley Hand ITC" w:hAnsi="Bradley Hand ITC"/>
          <w:sz w:val="18"/>
          <w:szCs w:val="18"/>
        </w:rPr>
      </w:pPr>
      <w:r>
        <w:rPr>
          <w:rFonts w:ascii="Bradley Hand ITC" w:hAnsi="Bradley Hand ITC"/>
          <w:sz w:val="18"/>
          <w:szCs w:val="18"/>
        </w:rPr>
        <w:br w:type="page"/>
      </w:r>
    </w:p>
    <w:p w:rsidR="00E65161" w:rsidRDefault="00E65161">
      <w:pPr>
        <w:rPr>
          <w:rFonts w:ascii="Bradley Hand ITC" w:hAnsi="Bradley Hand ITC"/>
          <w:sz w:val="18"/>
          <w:szCs w:val="18"/>
        </w:rPr>
        <w:sectPr w:rsidR="00E65161" w:rsidSect="0092732E">
          <w:headerReference w:type="default" r:id="rId34"/>
          <w:headerReference w:type="first" r:id="rId35"/>
          <w:pgSz w:w="11906" w:h="16838"/>
          <w:pgMar w:top="1417" w:right="1701" w:bottom="1417" w:left="1701" w:header="708" w:footer="708" w:gutter="0"/>
          <w:cols w:space="708"/>
          <w:titlePg/>
          <w:docGrid w:linePitch="360"/>
        </w:sectPr>
      </w:pPr>
    </w:p>
    <w:p w:rsidR="00E65161" w:rsidRPr="00BB6722" w:rsidRDefault="00F7091E">
      <w:pPr>
        <w:rPr>
          <w:rFonts w:ascii="Bradley Hand ITC" w:hAnsi="Bradley Hand ITC"/>
          <w:sz w:val="18"/>
          <w:szCs w:val="18"/>
        </w:rPr>
      </w:pPr>
      <w:r w:rsidRPr="00FB3E2A">
        <w:rPr>
          <w:rFonts w:ascii="Bradley Hand ITC" w:hAnsi="Bradley Hand ITC"/>
          <w:b/>
          <w:sz w:val="18"/>
          <w:szCs w:val="18"/>
          <w:lang w:eastAsia="es-ES"/>
        </w:rPr>
        <w:lastRenderedPageBreak/>
        <w:drawing>
          <wp:anchor distT="0" distB="0" distL="114300" distR="114300" simplePos="0" relativeHeight="251658239" behindDoc="0" locked="0" layoutInCell="1" allowOverlap="1">
            <wp:simplePos x="0" y="0"/>
            <wp:positionH relativeFrom="column">
              <wp:posOffset>-744902</wp:posOffset>
            </wp:positionH>
            <wp:positionV relativeFrom="paragraph">
              <wp:posOffset>294773</wp:posOffset>
            </wp:positionV>
            <wp:extent cx="10353248" cy="5923128"/>
            <wp:effectExtent l="19050" t="0" r="0" b="0"/>
            <wp:wrapNone/>
            <wp:docPr id="2" name="Imagen 1" descr="Dibujo1"/>
            <wp:cNvGraphicFramePr/>
            <a:graphic xmlns:a="http://schemas.openxmlformats.org/drawingml/2006/main">
              <a:graphicData uri="http://schemas.openxmlformats.org/drawingml/2006/picture">
                <pic:pic xmlns:pic="http://schemas.openxmlformats.org/drawingml/2006/picture">
                  <pic:nvPicPr>
                    <pic:cNvPr id="24579" name="Picture 5" descr="Dibujo1"/>
                    <pic:cNvPicPr>
                      <a:picLocks noChangeAspect="1" noChangeArrowheads="1"/>
                    </pic:cNvPicPr>
                  </pic:nvPicPr>
                  <pic:blipFill>
                    <a:blip r:embed="rId36" cstate="print"/>
                    <a:srcRect/>
                    <a:stretch>
                      <a:fillRect/>
                    </a:stretch>
                  </pic:blipFill>
                  <pic:spPr bwMode="auto">
                    <a:xfrm>
                      <a:off x="0" y="0"/>
                      <a:ext cx="10353248" cy="5923128"/>
                    </a:xfrm>
                    <a:prstGeom prst="rect">
                      <a:avLst/>
                    </a:prstGeom>
                    <a:noFill/>
                    <a:ln w="9525">
                      <a:noFill/>
                      <a:miter lim="800000"/>
                      <a:headEnd/>
                      <a:tailEnd/>
                    </a:ln>
                  </pic:spPr>
                </pic:pic>
              </a:graphicData>
            </a:graphic>
          </wp:anchor>
        </w:drawing>
      </w:r>
      <w:r w:rsidR="00BB6722" w:rsidRPr="00FB3E2A">
        <w:rPr>
          <w:rFonts w:ascii="Bradley Hand ITC" w:hAnsi="Bradley Hand ITC"/>
          <w:b/>
          <w:sz w:val="18"/>
          <w:szCs w:val="18"/>
        </w:rPr>
        <w:t>AUDIO:</w:t>
      </w:r>
      <w:r w:rsidR="00BB6722" w:rsidRPr="00FB3E2A">
        <w:rPr>
          <w:rFonts w:ascii="Bradley Hand ITC" w:hAnsi="Bradley Hand ITC"/>
          <w:b/>
          <w:sz w:val="18"/>
          <w:szCs w:val="18"/>
        </w:rPr>
        <w:tab/>
      </w:r>
      <w:hyperlink r:id="rId37" w:history="1">
        <w:r w:rsidR="006B7E85" w:rsidRPr="006B7E85">
          <w:rPr>
            <w:rStyle w:val="Hipervnculo"/>
            <w:rFonts w:ascii="Bradley Hand ITC" w:hAnsi="Bradley Hand ITC"/>
            <w:b/>
            <w:sz w:val="18"/>
            <w:szCs w:val="18"/>
          </w:rPr>
          <w:t>sonidos\viajeconnos</w:t>
        </w:r>
        <w:r w:rsidR="006B7E85" w:rsidRPr="006B7E85">
          <w:rPr>
            <w:rStyle w:val="Hipervnculo"/>
            <w:rFonts w:ascii="Bradley Hand ITC" w:hAnsi="Bradley Hand ITC"/>
            <w:b/>
            <w:sz w:val="18"/>
            <w:szCs w:val="18"/>
          </w:rPr>
          <w:t>o</w:t>
        </w:r>
        <w:r w:rsidR="006B7E85" w:rsidRPr="006B7E85">
          <w:rPr>
            <w:rStyle w:val="Hipervnculo"/>
            <w:rFonts w:ascii="Bradley Hand ITC" w:hAnsi="Bradley Hand ITC"/>
            <w:b/>
            <w:sz w:val="18"/>
            <w:szCs w:val="18"/>
          </w:rPr>
          <w:t>tros (act3).mp3</w:t>
        </w:r>
      </w:hyperlink>
      <w:r w:rsidR="00E65161" w:rsidRPr="00BB6722">
        <w:rPr>
          <w:rFonts w:ascii="Bradley Hand ITC" w:hAnsi="Bradley Hand ITC"/>
          <w:sz w:val="18"/>
          <w:szCs w:val="18"/>
        </w:rPr>
        <w:br w:type="page"/>
      </w:r>
    </w:p>
    <w:p w:rsidR="00E35CC7" w:rsidRDefault="00E35CC7" w:rsidP="0042010E">
      <w:pPr>
        <w:shd w:val="clear" w:color="auto" w:fill="CCFF66"/>
        <w:spacing w:line="360" w:lineRule="auto"/>
        <w:jc w:val="both"/>
        <w:rPr>
          <w:rFonts w:ascii="Bradley Hand ITC" w:hAnsi="Bradley Hand ITC"/>
          <w:b/>
          <w:i/>
          <w:color w:val="CC3300"/>
          <w:sz w:val="18"/>
          <w:szCs w:val="18"/>
          <w:u w:val="single"/>
        </w:rPr>
        <w:sectPr w:rsidR="00E35CC7" w:rsidSect="00E65161">
          <w:pgSz w:w="16838" w:h="11906" w:orient="landscape"/>
          <w:pgMar w:top="1701" w:right="1418" w:bottom="1701" w:left="1418" w:header="709" w:footer="709" w:gutter="0"/>
          <w:cols w:space="708"/>
          <w:titlePg/>
          <w:docGrid w:linePitch="360"/>
        </w:sectPr>
      </w:pPr>
    </w:p>
    <w:p w:rsidR="008E4899" w:rsidRDefault="008E4899" w:rsidP="008E4899">
      <w:pPr>
        <w:spacing w:line="360" w:lineRule="auto"/>
        <w:jc w:val="both"/>
        <w:rPr>
          <w:rFonts w:ascii="Bradley Hand ITC" w:hAnsi="Bradley Hand ITC"/>
          <w:b/>
          <w:i/>
          <w:color w:val="CC3300"/>
          <w:sz w:val="18"/>
          <w:szCs w:val="18"/>
          <w:u w:val="single"/>
        </w:rPr>
      </w:pPr>
    </w:p>
    <w:p w:rsidR="004672ED" w:rsidRPr="002A56D7" w:rsidRDefault="009549F3" w:rsidP="0042010E">
      <w:pPr>
        <w:shd w:val="clear" w:color="auto" w:fill="CCFF66"/>
        <w:spacing w:line="360" w:lineRule="auto"/>
        <w:jc w:val="both"/>
        <w:rPr>
          <w:rFonts w:ascii="Bradley Hand ITC" w:hAnsi="Bradley Hand ITC"/>
          <w:b/>
          <w:i/>
          <w:color w:val="CC3300"/>
          <w:sz w:val="18"/>
          <w:szCs w:val="18"/>
          <w:u w:val="single"/>
        </w:rPr>
      </w:pPr>
      <w:r w:rsidRPr="002A56D7">
        <w:rPr>
          <w:rFonts w:ascii="Bradley Hand ITC" w:hAnsi="Bradley Hand ITC"/>
          <w:b/>
          <w:i/>
          <w:color w:val="CC3300"/>
          <w:sz w:val="18"/>
          <w:szCs w:val="18"/>
          <w:u w:val="single"/>
        </w:rPr>
        <w:t>4</w:t>
      </w:r>
      <w:r w:rsidR="006946D7" w:rsidRPr="002A56D7">
        <w:rPr>
          <w:rFonts w:ascii="Bradley Hand ITC" w:hAnsi="Bradley Hand ITC"/>
          <w:b/>
          <w:i/>
          <w:color w:val="CC3300"/>
          <w:sz w:val="18"/>
          <w:szCs w:val="18"/>
          <w:u w:val="single"/>
        </w:rPr>
        <w:t>- SESIÓN EN EL EXTERIOR</w:t>
      </w:r>
      <w:r w:rsidR="006946D7" w:rsidRPr="002A56D7">
        <w:rPr>
          <w:rFonts w:ascii="Bradley Hand ITC" w:hAnsi="Bradley Hand ITC"/>
          <w:b/>
          <w:i/>
          <w:color w:val="CC3300"/>
          <w:sz w:val="18"/>
          <w:szCs w:val="18"/>
          <w:u w:val="single"/>
        </w:rPr>
        <w:tab/>
      </w:r>
      <w:r w:rsidR="004672ED" w:rsidRPr="002A56D7">
        <w:rPr>
          <w:rFonts w:ascii="Bradley Hand ITC" w:hAnsi="Bradley Hand ITC"/>
          <w:b/>
          <w:i/>
          <w:color w:val="CC3300"/>
          <w:sz w:val="18"/>
          <w:szCs w:val="18"/>
          <w:u w:val="single"/>
        </w:rPr>
        <w:t>INTERIORIZACIÓN DE SONIDOS/IMÁGENES</w:t>
      </w:r>
    </w:p>
    <w:p w:rsidR="00B45CCB" w:rsidRPr="00E65161" w:rsidRDefault="00E65161" w:rsidP="00E65161">
      <w:pPr>
        <w:shd w:val="clear" w:color="auto" w:fill="CCFF66"/>
        <w:tabs>
          <w:tab w:val="left" w:pos="2520"/>
        </w:tabs>
        <w:spacing w:line="360" w:lineRule="auto"/>
        <w:jc w:val="both"/>
        <w:rPr>
          <w:rFonts w:ascii="Bradley Hand ITC" w:hAnsi="Bradley Hand ITC"/>
          <w:i/>
          <w:sz w:val="18"/>
          <w:szCs w:val="18"/>
        </w:rPr>
      </w:pPr>
      <w:r w:rsidRPr="00E65161">
        <w:rPr>
          <w:rFonts w:ascii="Bradley Hand ITC" w:hAnsi="Bradley Hand ITC"/>
          <w:i/>
          <w:sz w:val="18"/>
          <w:szCs w:val="18"/>
        </w:rPr>
        <w:tab/>
      </w:r>
    </w:p>
    <w:p w:rsidR="004672ED" w:rsidRPr="002A56D7" w:rsidRDefault="004672ED" w:rsidP="0042010E">
      <w:pPr>
        <w:shd w:val="clear" w:color="auto" w:fill="CCFF66"/>
        <w:spacing w:line="360" w:lineRule="auto"/>
        <w:jc w:val="both"/>
        <w:rPr>
          <w:rFonts w:ascii="Bradley Hand ITC" w:hAnsi="Bradley Hand ITC"/>
          <w:i/>
          <w:sz w:val="18"/>
          <w:szCs w:val="18"/>
          <w:u w:val="single"/>
        </w:rPr>
      </w:pPr>
      <w:r w:rsidRPr="002A56D7">
        <w:rPr>
          <w:rFonts w:ascii="Bradley Hand ITC" w:hAnsi="Bradley Hand ITC"/>
          <w:i/>
          <w:sz w:val="18"/>
          <w:szCs w:val="18"/>
          <w:u w:val="single"/>
        </w:rPr>
        <w:t>DESCRIPCIÓN:</w:t>
      </w:r>
    </w:p>
    <w:p w:rsidR="009C6253" w:rsidRPr="002A56D7" w:rsidRDefault="00510796" w:rsidP="0042010E">
      <w:pPr>
        <w:shd w:val="clear" w:color="auto" w:fill="CCFF66"/>
        <w:spacing w:line="360" w:lineRule="auto"/>
        <w:jc w:val="both"/>
        <w:rPr>
          <w:rFonts w:ascii="Bradley Hand ITC" w:hAnsi="Bradley Hand ITC"/>
          <w:sz w:val="18"/>
          <w:szCs w:val="18"/>
        </w:rPr>
      </w:pPr>
      <w:r w:rsidRPr="002A56D7">
        <w:rPr>
          <w:rFonts w:ascii="Bradley Hand ITC" w:hAnsi="Bradley Hand ITC"/>
          <w:sz w:val="18"/>
          <w:szCs w:val="18"/>
          <w:lang w:val="es-ES_tradnl"/>
        </w:rPr>
        <w:t xml:space="preserve">Salimos del colegio y bajamos por la calle Corona de Aragón, cruzando los pasos de peatones, teniendo en cuenta los semáforos. </w:t>
      </w:r>
    </w:p>
    <w:p w:rsidR="009C6253" w:rsidRPr="002A56D7" w:rsidRDefault="00510796" w:rsidP="0042010E">
      <w:pPr>
        <w:shd w:val="clear" w:color="auto" w:fill="CCFF66"/>
        <w:spacing w:line="360" w:lineRule="auto"/>
        <w:jc w:val="both"/>
        <w:rPr>
          <w:rFonts w:ascii="Bradley Hand ITC" w:hAnsi="Bradley Hand ITC"/>
          <w:sz w:val="18"/>
          <w:szCs w:val="18"/>
        </w:rPr>
      </w:pPr>
      <w:r w:rsidRPr="002A56D7">
        <w:rPr>
          <w:rFonts w:ascii="Bradley Hand ITC" w:hAnsi="Bradley Hand ITC"/>
          <w:sz w:val="18"/>
          <w:szCs w:val="18"/>
          <w:lang w:val="es-ES_tradnl"/>
        </w:rPr>
        <w:t>Durante el camino intentaremos que los niños reconozcan el máximo de sonidos posibles, siempre por su propia iniciativa.</w:t>
      </w:r>
    </w:p>
    <w:p w:rsidR="009C6253" w:rsidRPr="002A56D7" w:rsidRDefault="00510796" w:rsidP="0042010E">
      <w:pPr>
        <w:shd w:val="clear" w:color="auto" w:fill="CCFF66"/>
        <w:spacing w:line="360" w:lineRule="auto"/>
        <w:jc w:val="both"/>
        <w:rPr>
          <w:rFonts w:ascii="Bradley Hand ITC" w:hAnsi="Bradley Hand ITC"/>
          <w:sz w:val="18"/>
          <w:szCs w:val="18"/>
        </w:rPr>
      </w:pPr>
      <w:r w:rsidRPr="002A56D7">
        <w:rPr>
          <w:rFonts w:ascii="Bradley Hand ITC" w:hAnsi="Bradley Hand ITC"/>
          <w:sz w:val="18"/>
          <w:szCs w:val="18"/>
          <w:lang w:val="es-ES_tradnl"/>
        </w:rPr>
        <w:t xml:space="preserve">Llegamos a la avenida Fernando el Católico donde cruzamos al paseo central, desde allí observaremos los sonidos del tranvía y de los autobuses. </w:t>
      </w:r>
    </w:p>
    <w:p w:rsidR="009C6253" w:rsidRPr="002A56D7" w:rsidRDefault="00510796" w:rsidP="0042010E">
      <w:pPr>
        <w:shd w:val="clear" w:color="auto" w:fill="CCFF66"/>
        <w:spacing w:line="360" w:lineRule="auto"/>
        <w:jc w:val="both"/>
        <w:rPr>
          <w:rFonts w:ascii="Bradley Hand ITC" w:hAnsi="Bradley Hand ITC"/>
          <w:sz w:val="18"/>
          <w:szCs w:val="18"/>
        </w:rPr>
      </w:pPr>
      <w:r w:rsidRPr="002A56D7">
        <w:rPr>
          <w:rFonts w:ascii="Bradley Hand ITC" w:hAnsi="Bradley Hand ITC"/>
          <w:sz w:val="18"/>
          <w:szCs w:val="18"/>
          <w:lang w:val="es-ES_tradnl"/>
        </w:rPr>
        <w:t xml:space="preserve">Seguimos subiendo por Fernando el Católico hasta llegar al hospital donde observaremos las ambulancias y escucharemos sus sonidos. </w:t>
      </w:r>
    </w:p>
    <w:p w:rsidR="009C6253" w:rsidRPr="002A56D7" w:rsidRDefault="00510796" w:rsidP="0042010E">
      <w:pPr>
        <w:shd w:val="clear" w:color="auto" w:fill="CCFF66"/>
        <w:spacing w:line="360" w:lineRule="auto"/>
        <w:jc w:val="both"/>
        <w:rPr>
          <w:rFonts w:ascii="Bradley Hand ITC" w:hAnsi="Bradley Hand ITC"/>
          <w:sz w:val="18"/>
          <w:szCs w:val="18"/>
        </w:rPr>
      </w:pPr>
      <w:r w:rsidRPr="002A56D7">
        <w:rPr>
          <w:rFonts w:ascii="Bradley Hand ITC" w:hAnsi="Bradley Hand ITC"/>
          <w:sz w:val="18"/>
          <w:szCs w:val="18"/>
          <w:lang w:val="es-ES_tradnl"/>
        </w:rPr>
        <w:t xml:space="preserve">Después bajamos hasta llegar al parque donde hacemos un descanso para comer un bocata. </w:t>
      </w:r>
    </w:p>
    <w:p w:rsidR="009C6253" w:rsidRPr="002A56D7" w:rsidRDefault="00510796" w:rsidP="0042010E">
      <w:pPr>
        <w:shd w:val="clear" w:color="auto" w:fill="CCFF66"/>
        <w:spacing w:line="360" w:lineRule="auto"/>
        <w:jc w:val="both"/>
        <w:rPr>
          <w:rFonts w:ascii="Bradley Hand ITC" w:hAnsi="Bradley Hand ITC"/>
          <w:sz w:val="18"/>
          <w:szCs w:val="18"/>
        </w:rPr>
      </w:pPr>
      <w:r w:rsidRPr="002A56D7">
        <w:rPr>
          <w:rFonts w:ascii="Bradley Hand ITC" w:hAnsi="Bradley Hand ITC"/>
          <w:sz w:val="18"/>
          <w:szCs w:val="18"/>
          <w:lang w:val="es-ES_tradnl"/>
        </w:rPr>
        <w:t>Cuando terminemos el bocadillo, observaremos las bicis, su timbre característico  y hablaremos de los carriles de circulación.</w:t>
      </w:r>
    </w:p>
    <w:p w:rsidR="009C6253" w:rsidRPr="002A56D7" w:rsidRDefault="00510796" w:rsidP="0042010E">
      <w:pPr>
        <w:shd w:val="clear" w:color="auto" w:fill="CCFF66"/>
        <w:spacing w:line="360" w:lineRule="auto"/>
        <w:jc w:val="both"/>
        <w:rPr>
          <w:rFonts w:ascii="Bradley Hand ITC" w:hAnsi="Bradley Hand ITC"/>
          <w:sz w:val="18"/>
          <w:szCs w:val="18"/>
        </w:rPr>
      </w:pPr>
      <w:r w:rsidRPr="002A56D7">
        <w:rPr>
          <w:rFonts w:ascii="Bradley Hand ITC" w:hAnsi="Bradley Hand ITC"/>
          <w:sz w:val="18"/>
          <w:szCs w:val="18"/>
          <w:lang w:val="es-ES_tradnl"/>
        </w:rPr>
        <w:t xml:space="preserve">Vamos a la calle Domingo Miral, donde entraremos a la policía para que nos enseñen sus coches y podamos escuchar los sonidos que producen. </w:t>
      </w:r>
    </w:p>
    <w:p w:rsidR="009C6253" w:rsidRPr="002A56D7" w:rsidRDefault="00510796" w:rsidP="0042010E">
      <w:pPr>
        <w:shd w:val="clear" w:color="auto" w:fill="CCFF66"/>
        <w:spacing w:line="360" w:lineRule="auto"/>
        <w:jc w:val="both"/>
        <w:rPr>
          <w:rFonts w:ascii="Bradley Hand ITC" w:hAnsi="Bradley Hand ITC"/>
          <w:sz w:val="18"/>
          <w:szCs w:val="18"/>
        </w:rPr>
      </w:pPr>
      <w:r w:rsidRPr="002A56D7">
        <w:rPr>
          <w:rFonts w:ascii="Bradley Hand ITC" w:hAnsi="Bradley Hand ITC"/>
          <w:sz w:val="18"/>
          <w:szCs w:val="18"/>
          <w:lang w:val="es-ES_tradnl"/>
        </w:rPr>
        <w:t>Por último visitaremos el parque de bomberos, conoceremos sus vehículos y sus sonidos característicos.</w:t>
      </w:r>
    </w:p>
    <w:p w:rsidR="009C6253" w:rsidRPr="002A56D7" w:rsidRDefault="00510796" w:rsidP="0042010E">
      <w:pPr>
        <w:shd w:val="clear" w:color="auto" w:fill="CCFF66"/>
        <w:spacing w:line="360" w:lineRule="auto"/>
        <w:jc w:val="both"/>
        <w:rPr>
          <w:rFonts w:ascii="Bradley Hand ITC" w:hAnsi="Bradley Hand ITC"/>
          <w:sz w:val="18"/>
          <w:szCs w:val="18"/>
        </w:rPr>
      </w:pPr>
      <w:r w:rsidRPr="002A56D7">
        <w:rPr>
          <w:rFonts w:ascii="Bradley Hand ITC" w:hAnsi="Bradley Hand ITC"/>
          <w:sz w:val="18"/>
          <w:szCs w:val="18"/>
          <w:lang w:val="es-ES_tradnl"/>
        </w:rPr>
        <w:t>Volvemos al colegio atajando por la ciudad universitaria hasta llegar a la altura del colegio, cruzamos la calle y ya estamos de vuelta en clase.</w:t>
      </w:r>
    </w:p>
    <w:p w:rsidR="004672ED" w:rsidRPr="002A56D7" w:rsidRDefault="004672ED" w:rsidP="0042010E">
      <w:pPr>
        <w:shd w:val="clear" w:color="auto" w:fill="CCFF66"/>
        <w:spacing w:line="360" w:lineRule="auto"/>
        <w:jc w:val="both"/>
        <w:rPr>
          <w:rFonts w:ascii="Bradley Hand ITC" w:hAnsi="Bradley Hand ITC"/>
          <w:sz w:val="18"/>
          <w:szCs w:val="18"/>
          <w:lang w:val="es-ES_tradnl"/>
        </w:rPr>
      </w:pPr>
      <w:r w:rsidRPr="002A56D7">
        <w:rPr>
          <w:rFonts w:ascii="Bradley Hand ITC" w:hAnsi="Bradley Hand ITC"/>
          <w:sz w:val="18"/>
          <w:szCs w:val="18"/>
          <w:lang w:val="es-ES_tradnl"/>
        </w:rPr>
        <w:t>*      Todas las visitas habrán de ser prefijadas con los diferentes interesados,  policía, bomberos, etc , se podría negociar algún tipo de actividad extra que nos puedan ofrecer, como enseñarnos el parque de bomberos, la comisaría, etc …</w:t>
      </w:r>
    </w:p>
    <w:p w:rsidR="000B0739" w:rsidRPr="002A56D7" w:rsidRDefault="000B0739" w:rsidP="0042010E">
      <w:pPr>
        <w:shd w:val="clear" w:color="auto" w:fill="CCFF66"/>
        <w:spacing w:line="360" w:lineRule="auto"/>
        <w:jc w:val="both"/>
        <w:rPr>
          <w:rFonts w:ascii="Bradley Hand ITC" w:hAnsi="Bradley Hand ITC"/>
          <w:i/>
          <w:sz w:val="18"/>
          <w:szCs w:val="18"/>
          <w:u w:val="single"/>
          <w:lang w:val="es-ES_tradnl"/>
        </w:rPr>
      </w:pPr>
    </w:p>
    <w:p w:rsidR="004672ED" w:rsidRPr="002A56D7" w:rsidRDefault="004672ED" w:rsidP="0042010E">
      <w:pPr>
        <w:shd w:val="clear" w:color="auto" w:fill="CCFF66"/>
        <w:spacing w:line="360" w:lineRule="auto"/>
        <w:jc w:val="both"/>
        <w:rPr>
          <w:rFonts w:ascii="Bradley Hand ITC" w:hAnsi="Bradley Hand ITC"/>
          <w:i/>
          <w:sz w:val="18"/>
          <w:szCs w:val="18"/>
          <w:u w:val="single"/>
          <w:lang w:val="es-ES_tradnl"/>
        </w:rPr>
      </w:pPr>
      <w:r w:rsidRPr="002A56D7">
        <w:rPr>
          <w:rFonts w:ascii="Bradley Hand ITC" w:hAnsi="Bradley Hand ITC"/>
          <w:i/>
          <w:sz w:val="18"/>
          <w:szCs w:val="18"/>
          <w:u w:val="single"/>
          <w:lang w:val="es-ES_tradnl"/>
        </w:rPr>
        <w:t>MATERIAL:</w:t>
      </w:r>
    </w:p>
    <w:p w:rsidR="009549F3" w:rsidRPr="002A56D7" w:rsidRDefault="009549F3" w:rsidP="0042010E">
      <w:pPr>
        <w:pStyle w:val="Prrafodelista"/>
        <w:shd w:val="clear" w:color="auto" w:fill="CCFF66"/>
        <w:spacing w:line="360" w:lineRule="auto"/>
        <w:ind w:left="0"/>
        <w:jc w:val="both"/>
        <w:rPr>
          <w:rFonts w:ascii="Bradley Hand ITC" w:hAnsi="Bradley Hand ITC"/>
          <w:sz w:val="18"/>
          <w:szCs w:val="18"/>
          <w:lang w:val="es-ES_tradnl"/>
        </w:rPr>
      </w:pPr>
      <w:r w:rsidRPr="002A56D7">
        <w:rPr>
          <w:rFonts w:ascii="Bradley Hand ITC" w:hAnsi="Bradley Hand ITC"/>
          <w:sz w:val="18"/>
          <w:szCs w:val="18"/>
          <w:lang w:val="es-ES_tradnl"/>
        </w:rPr>
        <w:t>Silbato, claxón bicicleta…</w:t>
      </w:r>
    </w:p>
    <w:p w:rsidR="004672ED" w:rsidRPr="002A56D7" w:rsidRDefault="004672ED" w:rsidP="0042010E">
      <w:pPr>
        <w:shd w:val="clear" w:color="auto" w:fill="CCFF66"/>
        <w:spacing w:line="360" w:lineRule="auto"/>
        <w:jc w:val="both"/>
        <w:rPr>
          <w:rFonts w:ascii="Bradley Hand ITC" w:hAnsi="Bradley Hand ITC"/>
          <w:i/>
          <w:sz w:val="18"/>
          <w:szCs w:val="18"/>
          <w:u w:val="single"/>
          <w:lang w:val="es-ES_tradnl"/>
        </w:rPr>
      </w:pPr>
      <w:r w:rsidRPr="002A56D7">
        <w:rPr>
          <w:rFonts w:ascii="Bradley Hand ITC" w:hAnsi="Bradley Hand ITC"/>
          <w:i/>
          <w:sz w:val="18"/>
          <w:szCs w:val="18"/>
          <w:u w:val="single"/>
          <w:lang w:val="es-ES_tradnl"/>
        </w:rPr>
        <w:t>RECURSOS:</w:t>
      </w:r>
    </w:p>
    <w:p w:rsidR="004672ED" w:rsidRPr="002A56D7" w:rsidRDefault="004672ED" w:rsidP="0042010E">
      <w:pPr>
        <w:pStyle w:val="Prrafodelista"/>
        <w:shd w:val="clear" w:color="auto" w:fill="CCFF66"/>
        <w:spacing w:line="360" w:lineRule="auto"/>
        <w:ind w:left="0"/>
        <w:jc w:val="both"/>
        <w:rPr>
          <w:rFonts w:ascii="Bradley Hand ITC" w:hAnsi="Bradley Hand ITC"/>
          <w:sz w:val="18"/>
          <w:szCs w:val="18"/>
          <w:lang w:val="es-ES_tradnl"/>
        </w:rPr>
      </w:pPr>
      <w:r w:rsidRPr="002A56D7">
        <w:rPr>
          <w:rFonts w:ascii="Bradley Hand ITC" w:hAnsi="Bradley Hand ITC"/>
          <w:sz w:val="18"/>
          <w:szCs w:val="18"/>
          <w:lang w:val="es-ES_tradnl"/>
        </w:rPr>
        <w:t xml:space="preserve">Humanos: se necesitarán  dos profesores especialistas extras; oudiendo </w:t>
      </w:r>
      <w:r w:rsidR="009549F3" w:rsidRPr="002A56D7">
        <w:rPr>
          <w:rFonts w:ascii="Bradley Hand ITC" w:hAnsi="Bradley Hand ITC"/>
          <w:sz w:val="18"/>
          <w:szCs w:val="18"/>
          <w:lang w:val="es-ES_tradnl"/>
        </w:rPr>
        <w:t>llevar cada maestro a dos o como mucho tres alumnos.</w:t>
      </w:r>
    </w:p>
    <w:p w:rsidR="004B5C12" w:rsidRPr="002A56D7" w:rsidRDefault="004B5C12" w:rsidP="0042010E">
      <w:pPr>
        <w:pStyle w:val="Prrafodelista"/>
        <w:shd w:val="clear" w:color="auto" w:fill="CCFF66"/>
        <w:spacing w:line="360" w:lineRule="auto"/>
        <w:ind w:left="0"/>
        <w:jc w:val="both"/>
        <w:rPr>
          <w:rFonts w:ascii="Bradley Hand ITC" w:hAnsi="Bradley Hand ITC"/>
          <w:sz w:val="18"/>
          <w:szCs w:val="18"/>
          <w:lang w:val="es-ES_tradnl"/>
        </w:rPr>
      </w:pPr>
    </w:p>
    <w:p w:rsidR="004B5C12" w:rsidRPr="002A56D7" w:rsidRDefault="004B5C12" w:rsidP="004B5C12">
      <w:pPr>
        <w:pStyle w:val="Ttulo1"/>
        <w:rPr>
          <w:rFonts w:ascii="Bradley Hand ITC" w:hAnsi="Bradley Hand ITC"/>
          <w:color w:val="33CC33"/>
        </w:rPr>
      </w:pPr>
      <w:r w:rsidRPr="002A56D7">
        <w:rPr>
          <w:rFonts w:ascii="Bradley Hand ITC" w:hAnsi="Bradley Hand ITC"/>
          <w:color w:val="33CC33"/>
        </w:rPr>
        <w:lastRenderedPageBreak/>
        <w:t>CONCLUSIONES</w:t>
      </w:r>
    </w:p>
    <w:p w:rsidR="005F579B" w:rsidRDefault="006B7E85" w:rsidP="0050194F">
      <w:pPr>
        <w:rPr>
          <w:rFonts w:ascii="Bradley Hand ITC" w:hAnsi="Bradley Hand ITC"/>
        </w:rPr>
      </w:pPr>
      <w:r>
        <w:rPr>
          <w:rFonts w:ascii="Bradley Hand ITC" w:hAnsi="Bradley Hand ITC"/>
        </w:rPr>
        <w:t xml:space="preserve">Finalizada nuestra actividad consideramos que la idea planteada es muy interesante a la hora de ayudar a los niños con discapacidades auditivas en su movilidad en las calles. Por medio de nuestra propuesta conseguiremos </w:t>
      </w:r>
      <w:r w:rsidR="005F579B">
        <w:rPr>
          <w:rFonts w:ascii="Bradley Hand ITC" w:hAnsi="Bradley Hand ITC"/>
        </w:rPr>
        <w:t xml:space="preserve">en los alumnos mayor autoestima y seguridad personal a la hora de desenvolverse en el día a día. </w:t>
      </w:r>
    </w:p>
    <w:p w:rsidR="0050194F" w:rsidRDefault="005F579B" w:rsidP="0050194F">
      <w:pPr>
        <w:rPr>
          <w:rFonts w:ascii="Bradley Hand ITC" w:hAnsi="Bradley Hand ITC"/>
        </w:rPr>
      </w:pPr>
      <w:r>
        <w:rPr>
          <w:rFonts w:ascii="Bradley Hand ITC" w:hAnsi="Bradley Hand ITC"/>
        </w:rPr>
        <w:t>En un principio elaboramos la idea para una sola actividad pero a medida que la desarrollabamos optamos por ampliarla a cuatro sesiones, que realizandose de forma ordenada nos permitirá la optencion de los objetivos generales y específicos planteados.</w:t>
      </w:r>
    </w:p>
    <w:p w:rsidR="005F579B" w:rsidRDefault="005F579B" w:rsidP="0050194F">
      <w:pPr>
        <w:rPr>
          <w:rFonts w:ascii="Bradley Hand ITC" w:hAnsi="Bradley Hand ITC"/>
        </w:rPr>
      </w:pPr>
      <w:r>
        <w:rPr>
          <w:rFonts w:ascii="Bradley Hand ITC" w:hAnsi="Bradley Hand ITC"/>
        </w:rPr>
        <w:t>Consideramos que nuestra propuesta podría desarrollarse perfectamente dentro de una programación anual invirtiendo mayor número de horas y reforzando más todavía en los conceptos esenciales que engloban la educación víal.</w:t>
      </w:r>
    </w:p>
    <w:p w:rsidR="005F579B" w:rsidRDefault="005F579B" w:rsidP="0050194F">
      <w:pPr>
        <w:rPr>
          <w:rFonts w:ascii="Bradley Hand ITC" w:hAnsi="Bradley Hand ITC"/>
        </w:rPr>
      </w:pPr>
      <w:r>
        <w:rPr>
          <w:rFonts w:ascii="Bradley Hand ITC" w:hAnsi="Bradley Hand ITC"/>
        </w:rPr>
        <w:t>Teniendo en cuenta los diferentes grados de discapacidad auditiva nuestra actividad influirá en el alumnado de diferente manera, consiguiendo diferentes niveles de aprendizaje pero todos ellos significativos.</w:t>
      </w:r>
    </w:p>
    <w:p w:rsidR="005F579B" w:rsidRDefault="005F579B" w:rsidP="0050194F">
      <w:pPr>
        <w:rPr>
          <w:rFonts w:ascii="Bradley Hand ITC" w:hAnsi="Bradley Hand ITC"/>
        </w:rPr>
      </w:pPr>
      <w:r>
        <w:rPr>
          <w:rFonts w:ascii="Bradley Hand ITC" w:hAnsi="Bradley Hand ITC"/>
        </w:rPr>
        <w:t>Como futuros maestros de música nos hemos basado a la hora de desarollar nuestra actividad en el autor “Schafer”, quien basó su metodología en el sonido ambiente siendo el primero y fundamental que los niños deben reconocer antes de comenzar un aprendizaje musical.</w:t>
      </w:r>
    </w:p>
    <w:p w:rsidR="00513E28" w:rsidRPr="002A56D7" w:rsidRDefault="00513E28" w:rsidP="0050194F">
      <w:pPr>
        <w:rPr>
          <w:rFonts w:ascii="Bradley Hand ITC" w:hAnsi="Bradley Hand ITC"/>
        </w:rPr>
      </w:pPr>
    </w:p>
    <w:p w:rsidR="004B5C12" w:rsidRPr="002A56D7" w:rsidRDefault="004B5C12" w:rsidP="004B5C12">
      <w:pPr>
        <w:rPr>
          <w:rFonts w:ascii="Bradley Hand ITC" w:hAnsi="Bradley Hand ITC"/>
        </w:rPr>
      </w:pPr>
    </w:p>
    <w:p w:rsidR="004B5C12" w:rsidRPr="002A56D7" w:rsidRDefault="004B5C12" w:rsidP="004B5C12">
      <w:pPr>
        <w:pStyle w:val="Prrafodelista"/>
        <w:spacing w:line="360" w:lineRule="auto"/>
        <w:ind w:left="0"/>
        <w:jc w:val="both"/>
        <w:rPr>
          <w:rFonts w:ascii="Bradley Hand ITC" w:hAnsi="Bradley Hand ITC"/>
          <w:sz w:val="18"/>
          <w:szCs w:val="18"/>
        </w:rPr>
      </w:pPr>
    </w:p>
    <w:sectPr w:rsidR="004B5C12" w:rsidRPr="002A56D7" w:rsidSect="00E35CC7">
      <w:pgSz w:w="11906" w:h="16838"/>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D7E" w:rsidRDefault="00422D7E" w:rsidP="004672ED">
      <w:pPr>
        <w:spacing w:after="0" w:line="240" w:lineRule="auto"/>
      </w:pPr>
      <w:r>
        <w:separator/>
      </w:r>
    </w:p>
  </w:endnote>
  <w:endnote w:type="continuationSeparator" w:id="0">
    <w:p w:rsidR="00422D7E" w:rsidRDefault="00422D7E" w:rsidP="004672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D7E" w:rsidRDefault="00422D7E" w:rsidP="004672ED">
      <w:pPr>
        <w:spacing w:after="0" w:line="240" w:lineRule="auto"/>
      </w:pPr>
      <w:r>
        <w:separator/>
      </w:r>
    </w:p>
  </w:footnote>
  <w:footnote w:type="continuationSeparator" w:id="0">
    <w:p w:rsidR="00422D7E" w:rsidRDefault="00422D7E" w:rsidP="004672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8B0" w:rsidRDefault="00407898" w:rsidP="00407898">
    <w:pPr>
      <w:pStyle w:val="Encabezado"/>
      <w:tabs>
        <w:tab w:val="clear" w:pos="4252"/>
        <w:tab w:val="clear" w:pos="8504"/>
        <w:tab w:val="left" w:pos="1560"/>
      </w:tabs>
    </w:pPr>
    <w:r>
      <w:rPr>
        <w:lang w:eastAsia="es-ES"/>
      </w:rPr>
      <w:drawing>
        <wp:inline distT="0" distB="0" distL="0" distR="0">
          <wp:extent cx="907920" cy="701749"/>
          <wp:effectExtent l="19050" t="0" r="6480" b="0"/>
          <wp:docPr id="8" name="7 Imagen" descr="la tie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tierra.jpg"/>
                  <pic:cNvPicPr/>
                </pic:nvPicPr>
                <pic:blipFill>
                  <a:blip r:embed="rId1"/>
                  <a:stretch>
                    <a:fillRect/>
                  </a:stretch>
                </pic:blipFill>
                <pic:spPr>
                  <a:xfrm>
                    <a:off x="0" y="0"/>
                    <a:ext cx="906859" cy="700929"/>
                  </a:xfrm>
                  <a:prstGeom prst="rect">
                    <a:avLst/>
                  </a:prstGeom>
                </pic:spPr>
              </pic:pic>
            </a:graphicData>
          </a:graphic>
        </wp:inline>
      </w:drawing>
    </w:r>
    <w:r>
      <w:tab/>
    </w:r>
    <w:r w:rsidR="00AE0815" w:rsidRPr="00AE0815">
      <w:rPr>
        <w:rFonts w:ascii="Century Gothic" w:hAnsi="Century Gothic"/>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9.5pt;height:48pt" fillcolor="#3c3" stroked="f">
          <v:shadow color="#868686" offset=",3pt" offset2=",2pt"/>
          <v:textpath style="font-family:&quot;Broadway&quot;;font-weight:bold;v-text-kern:t" trim="t" fitpath="t" string="CAMINAMOS POR LA CALLE"/>
        </v:shape>
      </w:pict>
    </w:r>
    <w:r>
      <w:tab/>
    </w:r>
    <w:r w:rsidR="0089716A" w:rsidRPr="00407898">
      <w:rPr>
        <w:lang w:eastAsia="es-ES"/>
      </w:rPr>
      <w:drawing>
        <wp:inline distT="0" distB="0" distL="0" distR="0">
          <wp:extent cx="1194379" cy="646386"/>
          <wp:effectExtent l="19050" t="0" r="5771" b="0"/>
          <wp:docPr id="23" name="1 Imagen" descr="semáf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áforo.jpg"/>
                  <pic:cNvPicPr/>
                </pic:nvPicPr>
                <pic:blipFill>
                  <a:blip r:embed="rId2"/>
                  <a:srcRect l="2239" t="19681" b="36170"/>
                  <a:stretch>
                    <a:fillRect/>
                  </a:stretch>
                </pic:blipFill>
                <pic:spPr>
                  <a:xfrm>
                    <a:off x="0" y="0"/>
                    <a:ext cx="1196892" cy="647746"/>
                  </a:xfrm>
                  <a:prstGeom prst="rect">
                    <a:avLst/>
                  </a:prstGeom>
                </pic:spPr>
              </pic:pic>
            </a:graphicData>
          </a:graphic>
        </wp:inline>
      </w:drawing>
    </w:r>
  </w:p>
  <w:p w:rsidR="0089716A" w:rsidRDefault="0089716A" w:rsidP="00407898">
    <w:pPr>
      <w:pStyle w:val="Encabezado"/>
      <w:tabs>
        <w:tab w:val="clear" w:pos="4252"/>
        <w:tab w:val="clear" w:pos="8504"/>
        <w:tab w:val="left" w:pos="1560"/>
      </w:tabs>
    </w:pPr>
  </w:p>
  <w:p w:rsidR="006946D7" w:rsidRDefault="006946D7" w:rsidP="00407898">
    <w:pPr>
      <w:pStyle w:val="Encabezado"/>
      <w:tabs>
        <w:tab w:val="clear" w:pos="4252"/>
        <w:tab w:val="clear" w:pos="8504"/>
        <w:tab w:val="left" w:pos="156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161" w:rsidRDefault="00E65161" w:rsidP="00E65161">
    <w:pPr>
      <w:pStyle w:val="Encabezado"/>
      <w:tabs>
        <w:tab w:val="clear" w:pos="4252"/>
        <w:tab w:val="clear" w:pos="8504"/>
        <w:tab w:val="left" w:pos="1560"/>
      </w:tabs>
      <w:jc w:val="center"/>
    </w:pPr>
    <w:r>
      <w:rPr>
        <w:lang w:eastAsia="es-ES"/>
      </w:rPr>
      <w:drawing>
        <wp:inline distT="0" distB="0" distL="0" distR="0">
          <wp:extent cx="907920" cy="701749"/>
          <wp:effectExtent l="19050" t="0" r="6480" b="0"/>
          <wp:docPr id="7" name="7 Imagen" descr="la tie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tierra.jpg"/>
                  <pic:cNvPicPr/>
                </pic:nvPicPr>
                <pic:blipFill>
                  <a:blip r:embed="rId1"/>
                  <a:stretch>
                    <a:fillRect/>
                  </a:stretch>
                </pic:blipFill>
                <pic:spPr>
                  <a:xfrm>
                    <a:off x="0" y="0"/>
                    <a:ext cx="906859" cy="700929"/>
                  </a:xfrm>
                  <a:prstGeom prst="rect">
                    <a:avLst/>
                  </a:prstGeom>
                </pic:spPr>
              </pic:pic>
            </a:graphicData>
          </a:graphic>
        </wp:inline>
      </w:drawing>
    </w:r>
    <w:r w:rsidR="00AE0815" w:rsidRPr="00AE0815">
      <w:rPr>
        <w:rFonts w:ascii="Century Gothic" w:hAnsi="Century Gothic"/>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30.25pt;height:48pt" fillcolor="#3c3" stroked="f">
          <v:shadow color="#868686" offset=",3pt" offset2=",2pt"/>
          <v:textpath style="font-family:&quot;Broadway&quot;;font-weight:bold;v-text-kern:t" trim="t" fitpath="t" string="CAMINAMOS POR LA CALLE"/>
        </v:shape>
      </w:pict>
    </w:r>
    <w:r>
      <w:tab/>
    </w:r>
    <w:r w:rsidRPr="00407898">
      <w:rPr>
        <w:lang w:eastAsia="es-ES"/>
      </w:rPr>
      <w:drawing>
        <wp:inline distT="0" distB="0" distL="0" distR="0">
          <wp:extent cx="1194379" cy="646386"/>
          <wp:effectExtent l="19050" t="0" r="5771" b="0"/>
          <wp:docPr id="15" name="1 Imagen" descr="semáf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áforo.jpg"/>
                  <pic:cNvPicPr/>
                </pic:nvPicPr>
                <pic:blipFill>
                  <a:blip r:embed="rId2"/>
                  <a:srcRect l="2239" t="19681" b="36170"/>
                  <a:stretch>
                    <a:fillRect/>
                  </a:stretch>
                </pic:blipFill>
                <pic:spPr>
                  <a:xfrm>
                    <a:off x="0" y="0"/>
                    <a:ext cx="1196892" cy="64774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A0C"/>
    <w:multiLevelType w:val="hybridMultilevel"/>
    <w:tmpl w:val="354064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FE4314"/>
    <w:multiLevelType w:val="hybridMultilevel"/>
    <w:tmpl w:val="0E3A40DE"/>
    <w:lvl w:ilvl="0" w:tplc="230AA380">
      <w:start w:val="1"/>
      <w:numFmt w:val="bullet"/>
      <w:lvlText w:val="•"/>
      <w:lvlJc w:val="left"/>
      <w:pPr>
        <w:tabs>
          <w:tab w:val="num" w:pos="1080"/>
        </w:tabs>
        <w:ind w:left="1080" w:hanging="360"/>
      </w:pPr>
      <w:rPr>
        <w:rFonts w:ascii="Times New Roman" w:hAnsi="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C710056"/>
    <w:multiLevelType w:val="hybridMultilevel"/>
    <w:tmpl w:val="1CDEDE86"/>
    <w:lvl w:ilvl="0" w:tplc="542A4C88">
      <w:start w:val="1"/>
      <w:numFmt w:val="bullet"/>
      <w:lvlText w:val="•"/>
      <w:lvlJc w:val="left"/>
      <w:pPr>
        <w:tabs>
          <w:tab w:val="num" w:pos="360"/>
        </w:tabs>
        <w:ind w:left="360" w:hanging="360"/>
      </w:pPr>
      <w:rPr>
        <w:rFonts w:ascii="Times New Roman" w:hAnsi="Times New Roman" w:hint="default"/>
      </w:rPr>
    </w:lvl>
    <w:lvl w:ilvl="1" w:tplc="52B44D66">
      <w:start w:val="1198"/>
      <w:numFmt w:val="bullet"/>
      <w:lvlText w:val="–"/>
      <w:lvlJc w:val="left"/>
      <w:pPr>
        <w:tabs>
          <w:tab w:val="num" w:pos="1080"/>
        </w:tabs>
        <w:ind w:left="1080" w:hanging="360"/>
      </w:pPr>
      <w:rPr>
        <w:rFonts w:ascii="Times New Roman" w:hAnsi="Times New Roman" w:hint="default"/>
      </w:rPr>
    </w:lvl>
    <w:lvl w:ilvl="2" w:tplc="9AC058DC" w:tentative="1">
      <w:start w:val="1"/>
      <w:numFmt w:val="bullet"/>
      <w:lvlText w:val="•"/>
      <w:lvlJc w:val="left"/>
      <w:pPr>
        <w:tabs>
          <w:tab w:val="num" w:pos="1800"/>
        </w:tabs>
        <w:ind w:left="1800" w:hanging="360"/>
      </w:pPr>
      <w:rPr>
        <w:rFonts w:ascii="Times New Roman" w:hAnsi="Times New Roman" w:hint="default"/>
      </w:rPr>
    </w:lvl>
    <w:lvl w:ilvl="3" w:tplc="690672FA" w:tentative="1">
      <w:start w:val="1"/>
      <w:numFmt w:val="bullet"/>
      <w:lvlText w:val="•"/>
      <w:lvlJc w:val="left"/>
      <w:pPr>
        <w:tabs>
          <w:tab w:val="num" w:pos="2520"/>
        </w:tabs>
        <w:ind w:left="2520" w:hanging="360"/>
      </w:pPr>
      <w:rPr>
        <w:rFonts w:ascii="Times New Roman" w:hAnsi="Times New Roman" w:hint="default"/>
      </w:rPr>
    </w:lvl>
    <w:lvl w:ilvl="4" w:tplc="3C0E65B2" w:tentative="1">
      <w:start w:val="1"/>
      <w:numFmt w:val="bullet"/>
      <w:lvlText w:val="•"/>
      <w:lvlJc w:val="left"/>
      <w:pPr>
        <w:tabs>
          <w:tab w:val="num" w:pos="3240"/>
        </w:tabs>
        <w:ind w:left="3240" w:hanging="360"/>
      </w:pPr>
      <w:rPr>
        <w:rFonts w:ascii="Times New Roman" w:hAnsi="Times New Roman" w:hint="default"/>
      </w:rPr>
    </w:lvl>
    <w:lvl w:ilvl="5" w:tplc="EC7044EE" w:tentative="1">
      <w:start w:val="1"/>
      <w:numFmt w:val="bullet"/>
      <w:lvlText w:val="•"/>
      <w:lvlJc w:val="left"/>
      <w:pPr>
        <w:tabs>
          <w:tab w:val="num" w:pos="3960"/>
        </w:tabs>
        <w:ind w:left="3960" w:hanging="360"/>
      </w:pPr>
      <w:rPr>
        <w:rFonts w:ascii="Times New Roman" w:hAnsi="Times New Roman" w:hint="default"/>
      </w:rPr>
    </w:lvl>
    <w:lvl w:ilvl="6" w:tplc="E7AC5662" w:tentative="1">
      <w:start w:val="1"/>
      <w:numFmt w:val="bullet"/>
      <w:lvlText w:val="•"/>
      <w:lvlJc w:val="left"/>
      <w:pPr>
        <w:tabs>
          <w:tab w:val="num" w:pos="4680"/>
        </w:tabs>
        <w:ind w:left="4680" w:hanging="360"/>
      </w:pPr>
      <w:rPr>
        <w:rFonts w:ascii="Times New Roman" w:hAnsi="Times New Roman" w:hint="default"/>
      </w:rPr>
    </w:lvl>
    <w:lvl w:ilvl="7" w:tplc="823A8496" w:tentative="1">
      <w:start w:val="1"/>
      <w:numFmt w:val="bullet"/>
      <w:lvlText w:val="•"/>
      <w:lvlJc w:val="left"/>
      <w:pPr>
        <w:tabs>
          <w:tab w:val="num" w:pos="5400"/>
        </w:tabs>
        <w:ind w:left="5400" w:hanging="360"/>
      </w:pPr>
      <w:rPr>
        <w:rFonts w:ascii="Times New Roman" w:hAnsi="Times New Roman" w:hint="default"/>
      </w:rPr>
    </w:lvl>
    <w:lvl w:ilvl="8" w:tplc="CF7C4986" w:tentative="1">
      <w:start w:val="1"/>
      <w:numFmt w:val="bullet"/>
      <w:lvlText w:val="•"/>
      <w:lvlJc w:val="left"/>
      <w:pPr>
        <w:tabs>
          <w:tab w:val="num" w:pos="6120"/>
        </w:tabs>
        <w:ind w:left="6120" w:hanging="360"/>
      </w:pPr>
      <w:rPr>
        <w:rFonts w:ascii="Times New Roman" w:hAnsi="Times New Roman" w:hint="default"/>
      </w:rPr>
    </w:lvl>
  </w:abstractNum>
  <w:abstractNum w:abstractNumId="3">
    <w:nsid w:val="0CB11C08"/>
    <w:multiLevelType w:val="hybridMultilevel"/>
    <w:tmpl w:val="360279B8"/>
    <w:lvl w:ilvl="0" w:tplc="230AA380">
      <w:start w:val="1"/>
      <w:numFmt w:val="bullet"/>
      <w:lvlText w:val="•"/>
      <w:lvlJc w:val="left"/>
      <w:pPr>
        <w:tabs>
          <w:tab w:val="num" w:pos="720"/>
        </w:tabs>
        <w:ind w:left="720" w:hanging="360"/>
      </w:pPr>
      <w:rPr>
        <w:rFonts w:ascii="Times New Roman" w:hAnsi="Times New Roman" w:hint="default"/>
      </w:rPr>
    </w:lvl>
    <w:lvl w:ilvl="1" w:tplc="0532AC68">
      <w:start w:val="1198"/>
      <w:numFmt w:val="bullet"/>
      <w:lvlText w:val="–"/>
      <w:lvlJc w:val="left"/>
      <w:pPr>
        <w:tabs>
          <w:tab w:val="num" w:pos="1440"/>
        </w:tabs>
        <w:ind w:left="1440" w:hanging="360"/>
      </w:pPr>
      <w:rPr>
        <w:rFonts w:ascii="Times New Roman" w:hAnsi="Times New Roman" w:hint="default"/>
      </w:rPr>
    </w:lvl>
    <w:lvl w:ilvl="2" w:tplc="ABF69BF2">
      <w:start w:val="1198"/>
      <w:numFmt w:val="bullet"/>
      <w:lvlText w:val="•"/>
      <w:lvlJc w:val="left"/>
      <w:pPr>
        <w:tabs>
          <w:tab w:val="num" w:pos="2160"/>
        </w:tabs>
        <w:ind w:left="2160" w:hanging="360"/>
      </w:pPr>
      <w:rPr>
        <w:rFonts w:ascii="Times New Roman" w:hAnsi="Times New Roman" w:hint="default"/>
      </w:rPr>
    </w:lvl>
    <w:lvl w:ilvl="3" w:tplc="25742F44" w:tentative="1">
      <w:start w:val="1"/>
      <w:numFmt w:val="bullet"/>
      <w:lvlText w:val="•"/>
      <w:lvlJc w:val="left"/>
      <w:pPr>
        <w:tabs>
          <w:tab w:val="num" w:pos="2880"/>
        </w:tabs>
        <w:ind w:left="2880" w:hanging="360"/>
      </w:pPr>
      <w:rPr>
        <w:rFonts w:ascii="Times New Roman" w:hAnsi="Times New Roman" w:hint="default"/>
      </w:rPr>
    </w:lvl>
    <w:lvl w:ilvl="4" w:tplc="A288A38E" w:tentative="1">
      <w:start w:val="1"/>
      <w:numFmt w:val="bullet"/>
      <w:lvlText w:val="•"/>
      <w:lvlJc w:val="left"/>
      <w:pPr>
        <w:tabs>
          <w:tab w:val="num" w:pos="3600"/>
        </w:tabs>
        <w:ind w:left="3600" w:hanging="360"/>
      </w:pPr>
      <w:rPr>
        <w:rFonts w:ascii="Times New Roman" w:hAnsi="Times New Roman" w:hint="default"/>
      </w:rPr>
    </w:lvl>
    <w:lvl w:ilvl="5" w:tplc="1E0C19B0" w:tentative="1">
      <w:start w:val="1"/>
      <w:numFmt w:val="bullet"/>
      <w:lvlText w:val="•"/>
      <w:lvlJc w:val="left"/>
      <w:pPr>
        <w:tabs>
          <w:tab w:val="num" w:pos="4320"/>
        </w:tabs>
        <w:ind w:left="4320" w:hanging="360"/>
      </w:pPr>
      <w:rPr>
        <w:rFonts w:ascii="Times New Roman" w:hAnsi="Times New Roman" w:hint="default"/>
      </w:rPr>
    </w:lvl>
    <w:lvl w:ilvl="6" w:tplc="F66ADA02" w:tentative="1">
      <w:start w:val="1"/>
      <w:numFmt w:val="bullet"/>
      <w:lvlText w:val="•"/>
      <w:lvlJc w:val="left"/>
      <w:pPr>
        <w:tabs>
          <w:tab w:val="num" w:pos="5040"/>
        </w:tabs>
        <w:ind w:left="5040" w:hanging="360"/>
      </w:pPr>
      <w:rPr>
        <w:rFonts w:ascii="Times New Roman" w:hAnsi="Times New Roman" w:hint="default"/>
      </w:rPr>
    </w:lvl>
    <w:lvl w:ilvl="7" w:tplc="FF8A0B22" w:tentative="1">
      <w:start w:val="1"/>
      <w:numFmt w:val="bullet"/>
      <w:lvlText w:val="•"/>
      <w:lvlJc w:val="left"/>
      <w:pPr>
        <w:tabs>
          <w:tab w:val="num" w:pos="5760"/>
        </w:tabs>
        <w:ind w:left="5760" w:hanging="360"/>
      </w:pPr>
      <w:rPr>
        <w:rFonts w:ascii="Times New Roman" w:hAnsi="Times New Roman" w:hint="default"/>
      </w:rPr>
    </w:lvl>
    <w:lvl w:ilvl="8" w:tplc="703058F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EC96847"/>
    <w:multiLevelType w:val="hybridMultilevel"/>
    <w:tmpl w:val="6B32F468"/>
    <w:lvl w:ilvl="0" w:tplc="230AA380">
      <w:start w:val="1"/>
      <w:numFmt w:val="bullet"/>
      <w:lvlText w:val="•"/>
      <w:lvlJc w:val="left"/>
      <w:pPr>
        <w:tabs>
          <w:tab w:val="num" w:pos="1080"/>
        </w:tabs>
        <w:ind w:left="1080" w:hanging="360"/>
      </w:pPr>
      <w:rPr>
        <w:rFonts w:ascii="Times New Roman" w:hAnsi="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0C44FD7"/>
    <w:multiLevelType w:val="hybridMultilevel"/>
    <w:tmpl w:val="872639F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2185D30"/>
    <w:multiLevelType w:val="hybridMultilevel"/>
    <w:tmpl w:val="905CC4A6"/>
    <w:lvl w:ilvl="0" w:tplc="A948D6EC">
      <w:start w:val="1"/>
      <w:numFmt w:val="bullet"/>
      <w:lvlText w:val="•"/>
      <w:lvlJc w:val="left"/>
      <w:pPr>
        <w:tabs>
          <w:tab w:val="num" w:pos="720"/>
        </w:tabs>
        <w:ind w:left="720" w:hanging="360"/>
      </w:pPr>
      <w:rPr>
        <w:rFonts w:ascii="Times New Roman" w:hAnsi="Times New Roman" w:hint="default"/>
      </w:rPr>
    </w:lvl>
    <w:lvl w:ilvl="1" w:tplc="DD5A8938">
      <w:start w:val="1196"/>
      <w:numFmt w:val="bullet"/>
      <w:lvlText w:val="–"/>
      <w:lvlJc w:val="left"/>
      <w:pPr>
        <w:tabs>
          <w:tab w:val="num" w:pos="1440"/>
        </w:tabs>
        <w:ind w:left="1440" w:hanging="360"/>
      </w:pPr>
      <w:rPr>
        <w:rFonts w:ascii="Times New Roman" w:hAnsi="Times New Roman" w:hint="default"/>
      </w:rPr>
    </w:lvl>
    <w:lvl w:ilvl="2" w:tplc="8E0A9FF2" w:tentative="1">
      <w:start w:val="1"/>
      <w:numFmt w:val="bullet"/>
      <w:lvlText w:val="•"/>
      <w:lvlJc w:val="left"/>
      <w:pPr>
        <w:tabs>
          <w:tab w:val="num" w:pos="2160"/>
        </w:tabs>
        <w:ind w:left="2160" w:hanging="360"/>
      </w:pPr>
      <w:rPr>
        <w:rFonts w:ascii="Times New Roman" w:hAnsi="Times New Roman" w:hint="default"/>
      </w:rPr>
    </w:lvl>
    <w:lvl w:ilvl="3" w:tplc="80B40C72" w:tentative="1">
      <w:start w:val="1"/>
      <w:numFmt w:val="bullet"/>
      <w:lvlText w:val="•"/>
      <w:lvlJc w:val="left"/>
      <w:pPr>
        <w:tabs>
          <w:tab w:val="num" w:pos="2880"/>
        </w:tabs>
        <w:ind w:left="2880" w:hanging="360"/>
      </w:pPr>
      <w:rPr>
        <w:rFonts w:ascii="Times New Roman" w:hAnsi="Times New Roman" w:hint="default"/>
      </w:rPr>
    </w:lvl>
    <w:lvl w:ilvl="4" w:tplc="BA90DC4C" w:tentative="1">
      <w:start w:val="1"/>
      <w:numFmt w:val="bullet"/>
      <w:lvlText w:val="•"/>
      <w:lvlJc w:val="left"/>
      <w:pPr>
        <w:tabs>
          <w:tab w:val="num" w:pos="3600"/>
        </w:tabs>
        <w:ind w:left="3600" w:hanging="360"/>
      </w:pPr>
      <w:rPr>
        <w:rFonts w:ascii="Times New Roman" w:hAnsi="Times New Roman" w:hint="default"/>
      </w:rPr>
    </w:lvl>
    <w:lvl w:ilvl="5" w:tplc="E65293EC" w:tentative="1">
      <w:start w:val="1"/>
      <w:numFmt w:val="bullet"/>
      <w:lvlText w:val="•"/>
      <w:lvlJc w:val="left"/>
      <w:pPr>
        <w:tabs>
          <w:tab w:val="num" w:pos="4320"/>
        </w:tabs>
        <w:ind w:left="4320" w:hanging="360"/>
      </w:pPr>
      <w:rPr>
        <w:rFonts w:ascii="Times New Roman" w:hAnsi="Times New Roman" w:hint="default"/>
      </w:rPr>
    </w:lvl>
    <w:lvl w:ilvl="6" w:tplc="561E4A00" w:tentative="1">
      <w:start w:val="1"/>
      <w:numFmt w:val="bullet"/>
      <w:lvlText w:val="•"/>
      <w:lvlJc w:val="left"/>
      <w:pPr>
        <w:tabs>
          <w:tab w:val="num" w:pos="5040"/>
        </w:tabs>
        <w:ind w:left="5040" w:hanging="360"/>
      </w:pPr>
      <w:rPr>
        <w:rFonts w:ascii="Times New Roman" w:hAnsi="Times New Roman" w:hint="default"/>
      </w:rPr>
    </w:lvl>
    <w:lvl w:ilvl="7" w:tplc="34FAE97A" w:tentative="1">
      <w:start w:val="1"/>
      <w:numFmt w:val="bullet"/>
      <w:lvlText w:val="•"/>
      <w:lvlJc w:val="left"/>
      <w:pPr>
        <w:tabs>
          <w:tab w:val="num" w:pos="5760"/>
        </w:tabs>
        <w:ind w:left="5760" w:hanging="360"/>
      </w:pPr>
      <w:rPr>
        <w:rFonts w:ascii="Times New Roman" w:hAnsi="Times New Roman" w:hint="default"/>
      </w:rPr>
    </w:lvl>
    <w:lvl w:ilvl="8" w:tplc="8A60F5A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4B64D29"/>
    <w:multiLevelType w:val="hybridMultilevel"/>
    <w:tmpl w:val="D862AF90"/>
    <w:lvl w:ilvl="0" w:tplc="D56054EE">
      <w:start w:val="1"/>
      <w:numFmt w:val="bullet"/>
      <w:lvlText w:val="•"/>
      <w:lvlJc w:val="left"/>
      <w:pPr>
        <w:tabs>
          <w:tab w:val="num" w:pos="720"/>
        </w:tabs>
        <w:ind w:left="720" w:hanging="360"/>
      </w:pPr>
      <w:rPr>
        <w:rFonts w:ascii="Times New Roman" w:hAnsi="Times New Roman" w:hint="default"/>
      </w:rPr>
    </w:lvl>
    <w:lvl w:ilvl="1" w:tplc="9718E83C" w:tentative="1">
      <w:start w:val="1"/>
      <w:numFmt w:val="bullet"/>
      <w:lvlText w:val="•"/>
      <w:lvlJc w:val="left"/>
      <w:pPr>
        <w:tabs>
          <w:tab w:val="num" w:pos="1440"/>
        </w:tabs>
        <w:ind w:left="1440" w:hanging="360"/>
      </w:pPr>
      <w:rPr>
        <w:rFonts w:ascii="Times New Roman" w:hAnsi="Times New Roman" w:hint="default"/>
      </w:rPr>
    </w:lvl>
    <w:lvl w:ilvl="2" w:tplc="C66473B4" w:tentative="1">
      <w:start w:val="1"/>
      <w:numFmt w:val="bullet"/>
      <w:lvlText w:val="•"/>
      <w:lvlJc w:val="left"/>
      <w:pPr>
        <w:tabs>
          <w:tab w:val="num" w:pos="2160"/>
        </w:tabs>
        <w:ind w:left="2160" w:hanging="360"/>
      </w:pPr>
      <w:rPr>
        <w:rFonts w:ascii="Times New Roman" w:hAnsi="Times New Roman" w:hint="default"/>
      </w:rPr>
    </w:lvl>
    <w:lvl w:ilvl="3" w:tplc="26669248" w:tentative="1">
      <w:start w:val="1"/>
      <w:numFmt w:val="bullet"/>
      <w:lvlText w:val="•"/>
      <w:lvlJc w:val="left"/>
      <w:pPr>
        <w:tabs>
          <w:tab w:val="num" w:pos="2880"/>
        </w:tabs>
        <w:ind w:left="2880" w:hanging="360"/>
      </w:pPr>
      <w:rPr>
        <w:rFonts w:ascii="Times New Roman" w:hAnsi="Times New Roman" w:hint="default"/>
      </w:rPr>
    </w:lvl>
    <w:lvl w:ilvl="4" w:tplc="3A8EAFE4" w:tentative="1">
      <w:start w:val="1"/>
      <w:numFmt w:val="bullet"/>
      <w:lvlText w:val="•"/>
      <w:lvlJc w:val="left"/>
      <w:pPr>
        <w:tabs>
          <w:tab w:val="num" w:pos="3600"/>
        </w:tabs>
        <w:ind w:left="3600" w:hanging="360"/>
      </w:pPr>
      <w:rPr>
        <w:rFonts w:ascii="Times New Roman" w:hAnsi="Times New Roman" w:hint="default"/>
      </w:rPr>
    </w:lvl>
    <w:lvl w:ilvl="5" w:tplc="39C48302" w:tentative="1">
      <w:start w:val="1"/>
      <w:numFmt w:val="bullet"/>
      <w:lvlText w:val="•"/>
      <w:lvlJc w:val="left"/>
      <w:pPr>
        <w:tabs>
          <w:tab w:val="num" w:pos="4320"/>
        </w:tabs>
        <w:ind w:left="4320" w:hanging="360"/>
      </w:pPr>
      <w:rPr>
        <w:rFonts w:ascii="Times New Roman" w:hAnsi="Times New Roman" w:hint="default"/>
      </w:rPr>
    </w:lvl>
    <w:lvl w:ilvl="6" w:tplc="4344DCFE" w:tentative="1">
      <w:start w:val="1"/>
      <w:numFmt w:val="bullet"/>
      <w:lvlText w:val="•"/>
      <w:lvlJc w:val="left"/>
      <w:pPr>
        <w:tabs>
          <w:tab w:val="num" w:pos="5040"/>
        </w:tabs>
        <w:ind w:left="5040" w:hanging="360"/>
      </w:pPr>
      <w:rPr>
        <w:rFonts w:ascii="Times New Roman" w:hAnsi="Times New Roman" w:hint="default"/>
      </w:rPr>
    </w:lvl>
    <w:lvl w:ilvl="7" w:tplc="C0D65364" w:tentative="1">
      <w:start w:val="1"/>
      <w:numFmt w:val="bullet"/>
      <w:lvlText w:val="•"/>
      <w:lvlJc w:val="left"/>
      <w:pPr>
        <w:tabs>
          <w:tab w:val="num" w:pos="5760"/>
        </w:tabs>
        <w:ind w:left="5760" w:hanging="360"/>
      </w:pPr>
      <w:rPr>
        <w:rFonts w:ascii="Times New Roman" w:hAnsi="Times New Roman" w:hint="default"/>
      </w:rPr>
    </w:lvl>
    <w:lvl w:ilvl="8" w:tplc="9404008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7E55DCD"/>
    <w:multiLevelType w:val="hybridMultilevel"/>
    <w:tmpl w:val="B66E29C4"/>
    <w:lvl w:ilvl="0" w:tplc="B19E8FA6">
      <w:start w:val="1"/>
      <w:numFmt w:val="bullet"/>
      <w:lvlText w:val="•"/>
      <w:lvlJc w:val="left"/>
      <w:pPr>
        <w:tabs>
          <w:tab w:val="num" w:pos="720"/>
        </w:tabs>
        <w:ind w:left="720" w:hanging="360"/>
      </w:pPr>
      <w:rPr>
        <w:rFonts w:ascii="Times New Roman" w:hAnsi="Times New Roman" w:hint="default"/>
      </w:rPr>
    </w:lvl>
    <w:lvl w:ilvl="1" w:tplc="46D25C64" w:tentative="1">
      <w:start w:val="1"/>
      <w:numFmt w:val="bullet"/>
      <w:lvlText w:val="•"/>
      <w:lvlJc w:val="left"/>
      <w:pPr>
        <w:tabs>
          <w:tab w:val="num" w:pos="1440"/>
        </w:tabs>
        <w:ind w:left="1440" w:hanging="360"/>
      </w:pPr>
      <w:rPr>
        <w:rFonts w:ascii="Times New Roman" w:hAnsi="Times New Roman" w:hint="default"/>
      </w:rPr>
    </w:lvl>
    <w:lvl w:ilvl="2" w:tplc="FE3CE1C4" w:tentative="1">
      <w:start w:val="1"/>
      <w:numFmt w:val="bullet"/>
      <w:lvlText w:val="•"/>
      <w:lvlJc w:val="left"/>
      <w:pPr>
        <w:tabs>
          <w:tab w:val="num" w:pos="2160"/>
        </w:tabs>
        <w:ind w:left="2160" w:hanging="360"/>
      </w:pPr>
      <w:rPr>
        <w:rFonts w:ascii="Times New Roman" w:hAnsi="Times New Roman" w:hint="default"/>
      </w:rPr>
    </w:lvl>
    <w:lvl w:ilvl="3" w:tplc="B3C89A74" w:tentative="1">
      <w:start w:val="1"/>
      <w:numFmt w:val="bullet"/>
      <w:lvlText w:val="•"/>
      <w:lvlJc w:val="left"/>
      <w:pPr>
        <w:tabs>
          <w:tab w:val="num" w:pos="2880"/>
        </w:tabs>
        <w:ind w:left="2880" w:hanging="360"/>
      </w:pPr>
      <w:rPr>
        <w:rFonts w:ascii="Times New Roman" w:hAnsi="Times New Roman" w:hint="default"/>
      </w:rPr>
    </w:lvl>
    <w:lvl w:ilvl="4" w:tplc="B89A7F5A" w:tentative="1">
      <w:start w:val="1"/>
      <w:numFmt w:val="bullet"/>
      <w:lvlText w:val="•"/>
      <w:lvlJc w:val="left"/>
      <w:pPr>
        <w:tabs>
          <w:tab w:val="num" w:pos="3600"/>
        </w:tabs>
        <w:ind w:left="3600" w:hanging="360"/>
      </w:pPr>
      <w:rPr>
        <w:rFonts w:ascii="Times New Roman" w:hAnsi="Times New Roman" w:hint="default"/>
      </w:rPr>
    </w:lvl>
    <w:lvl w:ilvl="5" w:tplc="28DAB0D2" w:tentative="1">
      <w:start w:val="1"/>
      <w:numFmt w:val="bullet"/>
      <w:lvlText w:val="•"/>
      <w:lvlJc w:val="left"/>
      <w:pPr>
        <w:tabs>
          <w:tab w:val="num" w:pos="4320"/>
        </w:tabs>
        <w:ind w:left="4320" w:hanging="360"/>
      </w:pPr>
      <w:rPr>
        <w:rFonts w:ascii="Times New Roman" w:hAnsi="Times New Roman" w:hint="default"/>
      </w:rPr>
    </w:lvl>
    <w:lvl w:ilvl="6" w:tplc="03DC5F58" w:tentative="1">
      <w:start w:val="1"/>
      <w:numFmt w:val="bullet"/>
      <w:lvlText w:val="•"/>
      <w:lvlJc w:val="left"/>
      <w:pPr>
        <w:tabs>
          <w:tab w:val="num" w:pos="5040"/>
        </w:tabs>
        <w:ind w:left="5040" w:hanging="360"/>
      </w:pPr>
      <w:rPr>
        <w:rFonts w:ascii="Times New Roman" w:hAnsi="Times New Roman" w:hint="default"/>
      </w:rPr>
    </w:lvl>
    <w:lvl w:ilvl="7" w:tplc="2F8A15E0" w:tentative="1">
      <w:start w:val="1"/>
      <w:numFmt w:val="bullet"/>
      <w:lvlText w:val="•"/>
      <w:lvlJc w:val="left"/>
      <w:pPr>
        <w:tabs>
          <w:tab w:val="num" w:pos="5760"/>
        </w:tabs>
        <w:ind w:left="5760" w:hanging="360"/>
      </w:pPr>
      <w:rPr>
        <w:rFonts w:ascii="Times New Roman" w:hAnsi="Times New Roman" w:hint="default"/>
      </w:rPr>
    </w:lvl>
    <w:lvl w:ilvl="8" w:tplc="87FA121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9521BD3"/>
    <w:multiLevelType w:val="hybridMultilevel"/>
    <w:tmpl w:val="3E38429E"/>
    <w:lvl w:ilvl="0" w:tplc="230AA380">
      <w:start w:val="1"/>
      <w:numFmt w:val="bullet"/>
      <w:lvlText w:val="•"/>
      <w:lvlJc w:val="left"/>
      <w:pPr>
        <w:tabs>
          <w:tab w:val="num" w:pos="720"/>
        </w:tabs>
        <w:ind w:left="720" w:hanging="360"/>
      </w:pPr>
      <w:rPr>
        <w:rFonts w:ascii="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EA26C9E"/>
    <w:multiLevelType w:val="hybridMultilevel"/>
    <w:tmpl w:val="5482921C"/>
    <w:lvl w:ilvl="0" w:tplc="230AA380">
      <w:start w:val="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241F6E49"/>
    <w:multiLevelType w:val="hybridMultilevel"/>
    <w:tmpl w:val="4706094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nsid w:val="250E418A"/>
    <w:multiLevelType w:val="hybridMultilevel"/>
    <w:tmpl w:val="08C483FC"/>
    <w:lvl w:ilvl="0" w:tplc="3C7CDFD2">
      <w:start w:val="1"/>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25171801"/>
    <w:multiLevelType w:val="multilevel"/>
    <w:tmpl w:val="2BE686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7400A06"/>
    <w:multiLevelType w:val="hybridMultilevel"/>
    <w:tmpl w:val="90243A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D886842"/>
    <w:multiLevelType w:val="hybridMultilevel"/>
    <w:tmpl w:val="0EC271EC"/>
    <w:lvl w:ilvl="0" w:tplc="C7A24880">
      <w:start w:val="1"/>
      <w:numFmt w:val="bullet"/>
      <w:lvlText w:val="•"/>
      <w:lvlJc w:val="left"/>
      <w:pPr>
        <w:tabs>
          <w:tab w:val="num" w:pos="720"/>
        </w:tabs>
        <w:ind w:left="720" w:hanging="360"/>
      </w:pPr>
      <w:rPr>
        <w:rFonts w:ascii="Times New Roman" w:hAnsi="Times New Roman" w:hint="default"/>
      </w:rPr>
    </w:lvl>
    <w:lvl w:ilvl="1" w:tplc="B70CE766" w:tentative="1">
      <w:start w:val="1"/>
      <w:numFmt w:val="bullet"/>
      <w:lvlText w:val="•"/>
      <w:lvlJc w:val="left"/>
      <w:pPr>
        <w:tabs>
          <w:tab w:val="num" w:pos="1440"/>
        </w:tabs>
        <w:ind w:left="1440" w:hanging="360"/>
      </w:pPr>
      <w:rPr>
        <w:rFonts w:ascii="Times New Roman" w:hAnsi="Times New Roman" w:hint="default"/>
      </w:rPr>
    </w:lvl>
    <w:lvl w:ilvl="2" w:tplc="F21A56BA" w:tentative="1">
      <w:start w:val="1"/>
      <w:numFmt w:val="bullet"/>
      <w:lvlText w:val="•"/>
      <w:lvlJc w:val="left"/>
      <w:pPr>
        <w:tabs>
          <w:tab w:val="num" w:pos="2160"/>
        </w:tabs>
        <w:ind w:left="2160" w:hanging="360"/>
      </w:pPr>
      <w:rPr>
        <w:rFonts w:ascii="Times New Roman" w:hAnsi="Times New Roman" w:hint="default"/>
      </w:rPr>
    </w:lvl>
    <w:lvl w:ilvl="3" w:tplc="6FE299EC" w:tentative="1">
      <w:start w:val="1"/>
      <w:numFmt w:val="bullet"/>
      <w:lvlText w:val="•"/>
      <w:lvlJc w:val="left"/>
      <w:pPr>
        <w:tabs>
          <w:tab w:val="num" w:pos="2880"/>
        </w:tabs>
        <w:ind w:left="2880" w:hanging="360"/>
      </w:pPr>
      <w:rPr>
        <w:rFonts w:ascii="Times New Roman" w:hAnsi="Times New Roman" w:hint="default"/>
      </w:rPr>
    </w:lvl>
    <w:lvl w:ilvl="4" w:tplc="6E18EC92" w:tentative="1">
      <w:start w:val="1"/>
      <w:numFmt w:val="bullet"/>
      <w:lvlText w:val="•"/>
      <w:lvlJc w:val="left"/>
      <w:pPr>
        <w:tabs>
          <w:tab w:val="num" w:pos="3600"/>
        </w:tabs>
        <w:ind w:left="3600" w:hanging="360"/>
      </w:pPr>
      <w:rPr>
        <w:rFonts w:ascii="Times New Roman" w:hAnsi="Times New Roman" w:hint="default"/>
      </w:rPr>
    </w:lvl>
    <w:lvl w:ilvl="5" w:tplc="47C239F6" w:tentative="1">
      <w:start w:val="1"/>
      <w:numFmt w:val="bullet"/>
      <w:lvlText w:val="•"/>
      <w:lvlJc w:val="left"/>
      <w:pPr>
        <w:tabs>
          <w:tab w:val="num" w:pos="4320"/>
        </w:tabs>
        <w:ind w:left="4320" w:hanging="360"/>
      </w:pPr>
      <w:rPr>
        <w:rFonts w:ascii="Times New Roman" w:hAnsi="Times New Roman" w:hint="default"/>
      </w:rPr>
    </w:lvl>
    <w:lvl w:ilvl="6" w:tplc="E0D4BAFE" w:tentative="1">
      <w:start w:val="1"/>
      <w:numFmt w:val="bullet"/>
      <w:lvlText w:val="•"/>
      <w:lvlJc w:val="left"/>
      <w:pPr>
        <w:tabs>
          <w:tab w:val="num" w:pos="5040"/>
        </w:tabs>
        <w:ind w:left="5040" w:hanging="360"/>
      </w:pPr>
      <w:rPr>
        <w:rFonts w:ascii="Times New Roman" w:hAnsi="Times New Roman" w:hint="default"/>
      </w:rPr>
    </w:lvl>
    <w:lvl w:ilvl="7" w:tplc="45E6E3D8" w:tentative="1">
      <w:start w:val="1"/>
      <w:numFmt w:val="bullet"/>
      <w:lvlText w:val="•"/>
      <w:lvlJc w:val="left"/>
      <w:pPr>
        <w:tabs>
          <w:tab w:val="num" w:pos="5760"/>
        </w:tabs>
        <w:ind w:left="5760" w:hanging="360"/>
      </w:pPr>
      <w:rPr>
        <w:rFonts w:ascii="Times New Roman" w:hAnsi="Times New Roman" w:hint="default"/>
      </w:rPr>
    </w:lvl>
    <w:lvl w:ilvl="8" w:tplc="6F24155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AD83A9E"/>
    <w:multiLevelType w:val="hybridMultilevel"/>
    <w:tmpl w:val="1688AFC6"/>
    <w:lvl w:ilvl="0" w:tplc="3C7CDFD2">
      <w:start w:val="1"/>
      <w:numFmt w:val="bullet"/>
      <w:lvlText w:val="•"/>
      <w:lvlJc w:val="left"/>
      <w:pPr>
        <w:tabs>
          <w:tab w:val="num" w:pos="720"/>
        </w:tabs>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D6B0370"/>
    <w:multiLevelType w:val="hybridMultilevel"/>
    <w:tmpl w:val="21F0805C"/>
    <w:lvl w:ilvl="0" w:tplc="D8AE3982">
      <w:start w:val="1"/>
      <w:numFmt w:val="bullet"/>
      <w:lvlText w:val="•"/>
      <w:lvlJc w:val="left"/>
      <w:pPr>
        <w:tabs>
          <w:tab w:val="num" w:pos="360"/>
        </w:tabs>
        <w:ind w:left="360" w:hanging="360"/>
      </w:pPr>
      <w:rPr>
        <w:rFonts w:ascii="Times New Roman" w:hAnsi="Times New Roman" w:hint="default"/>
      </w:rPr>
    </w:lvl>
    <w:lvl w:ilvl="1" w:tplc="9DFAFCC0">
      <w:start w:val="1198"/>
      <w:numFmt w:val="bullet"/>
      <w:lvlText w:val="–"/>
      <w:lvlJc w:val="left"/>
      <w:pPr>
        <w:tabs>
          <w:tab w:val="num" w:pos="1080"/>
        </w:tabs>
        <w:ind w:left="1080" w:hanging="360"/>
      </w:pPr>
      <w:rPr>
        <w:rFonts w:ascii="Times New Roman" w:hAnsi="Times New Roman" w:hint="default"/>
      </w:rPr>
    </w:lvl>
    <w:lvl w:ilvl="2" w:tplc="E81C329A" w:tentative="1">
      <w:start w:val="1"/>
      <w:numFmt w:val="bullet"/>
      <w:lvlText w:val="•"/>
      <w:lvlJc w:val="left"/>
      <w:pPr>
        <w:tabs>
          <w:tab w:val="num" w:pos="1800"/>
        </w:tabs>
        <w:ind w:left="1800" w:hanging="360"/>
      </w:pPr>
      <w:rPr>
        <w:rFonts w:ascii="Times New Roman" w:hAnsi="Times New Roman" w:hint="default"/>
      </w:rPr>
    </w:lvl>
    <w:lvl w:ilvl="3" w:tplc="BC62B2BC" w:tentative="1">
      <w:start w:val="1"/>
      <w:numFmt w:val="bullet"/>
      <w:lvlText w:val="•"/>
      <w:lvlJc w:val="left"/>
      <w:pPr>
        <w:tabs>
          <w:tab w:val="num" w:pos="2520"/>
        </w:tabs>
        <w:ind w:left="2520" w:hanging="360"/>
      </w:pPr>
      <w:rPr>
        <w:rFonts w:ascii="Times New Roman" w:hAnsi="Times New Roman" w:hint="default"/>
      </w:rPr>
    </w:lvl>
    <w:lvl w:ilvl="4" w:tplc="56C681EC" w:tentative="1">
      <w:start w:val="1"/>
      <w:numFmt w:val="bullet"/>
      <w:lvlText w:val="•"/>
      <w:lvlJc w:val="left"/>
      <w:pPr>
        <w:tabs>
          <w:tab w:val="num" w:pos="3240"/>
        </w:tabs>
        <w:ind w:left="3240" w:hanging="360"/>
      </w:pPr>
      <w:rPr>
        <w:rFonts w:ascii="Times New Roman" w:hAnsi="Times New Roman" w:hint="default"/>
      </w:rPr>
    </w:lvl>
    <w:lvl w:ilvl="5" w:tplc="B896CDD2" w:tentative="1">
      <w:start w:val="1"/>
      <w:numFmt w:val="bullet"/>
      <w:lvlText w:val="•"/>
      <w:lvlJc w:val="left"/>
      <w:pPr>
        <w:tabs>
          <w:tab w:val="num" w:pos="3960"/>
        </w:tabs>
        <w:ind w:left="3960" w:hanging="360"/>
      </w:pPr>
      <w:rPr>
        <w:rFonts w:ascii="Times New Roman" w:hAnsi="Times New Roman" w:hint="default"/>
      </w:rPr>
    </w:lvl>
    <w:lvl w:ilvl="6" w:tplc="8866218A" w:tentative="1">
      <w:start w:val="1"/>
      <w:numFmt w:val="bullet"/>
      <w:lvlText w:val="•"/>
      <w:lvlJc w:val="left"/>
      <w:pPr>
        <w:tabs>
          <w:tab w:val="num" w:pos="4680"/>
        </w:tabs>
        <w:ind w:left="4680" w:hanging="360"/>
      </w:pPr>
      <w:rPr>
        <w:rFonts w:ascii="Times New Roman" w:hAnsi="Times New Roman" w:hint="default"/>
      </w:rPr>
    </w:lvl>
    <w:lvl w:ilvl="7" w:tplc="36D26EE0" w:tentative="1">
      <w:start w:val="1"/>
      <w:numFmt w:val="bullet"/>
      <w:lvlText w:val="•"/>
      <w:lvlJc w:val="left"/>
      <w:pPr>
        <w:tabs>
          <w:tab w:val="num" w:pos="5400"/>
        </w:tabs>
        <w:ind w:left="5400" w:hanging="360"/>
      </w:pPr>
      <w:rPr>
        <w:rFonts w:ascii="Times New Roman" w:hAnsi="Times New Roman" w:hint="default"/>
      </w:rPr>
    </w:lvl>
    <w:lvl w:ilvl="8" w:tplc="FB7C7106" w:tentative="1">
      <w:start w:val="1"/>
      <w:numFmt w:val="bullet"/>
      <w:lvlText w:val="•"/>
      <w:lvlJc w:val="left"/>
      <w:pPr>
        <w:tabs>
          <w:tab w:val="num" w:pos="6120"/>
        </w:tabs>
        <w:ind w:left="6120" w:hanging="360"/>
      </w:pPr>
      <w:rPr>
        <w:rFonts w:ascii="Times New Roman" w:hAnsi="Times New Roman" w:hint="default"/>
      </w:rPr>
    </w:lvl>
  </w:abstractNum>
  <w:abstractNum w:abstractNumId="18">
    <w:nsid w:val="418C680C"/>
    <w:multiLevelType w:val="hybridMultilevel"/>
    <w:tmpl w:val="C9F44786"/>
    <w:lvl w:ilvl="0" w:tplc="3C7CDFD2">
      <w:start w:val="1"/>
      <w:numFmt w:val="bullet"/>
      <w:lvlText w:val="•"/>
      <w:lvlJc w:val="left"/>
      <w:pPr>
        <w:tabs>
          <w:tab w:val="num" w:pos="720"/>
        </w:tabs>
        <w:ind w:left="720" w:hanging="360"/>
      </w:pPr>
      <w:rPr>
        <w:rFonts w:ascii="Times New Roman" w:hAnsi="Times New Roman" w:hint="default"/>
      </w:rPr>
    </w:lvl>
    <w:lvl w:ilvl="1" w:tplc="1C94BF48">
      <w:start w:val="864"/>
      <w:numFmt w:val="bullet"/>
      <w:lvlText w:val="–"/>
      <w:lvlJc w:val="left"/>
      <w:pPr>
        <w:tabs>
          <w:tab w:val="num" w:pos="1440"/>
        </w:tabs>
        <w:ind w:left="1440" w:hanging="360"/>
      </w:pPr>
      <w:rPr>
        <w:rFonts w:ascii="Times New Roman" w:hAnsi="Times New Roman" w:hint="default"/>
      </w:rPr>
    </w:lvl>
    <w:lvl w:ilvl="2" w:tplc="E12008D2" w:tentative="1">
      <w:start w:val="1"/>
      <w:numFmt w:val="bullet"/>
      <w:lvlText w:val="•"/>
      <w:lvlJc w:val="left"/>
      <w:pPr>
        <w:tabs>
          <w:tab w:val="num" w:pos="2160"/>
        </w:tabs>
        <w:ind w:left="2160" w:hanging="360"/>
      </w:pPr>
      <w:rPr>
        <w:rFonts w:ascii="Times New Roman" w:hAnsi="Times New Roman" w:hint="default"/>
      </w:rPr>
    </w:lvl>
    <w:lvl w:ilvl="3" w:tplc="AE36BC4E" w:tentative="1">
      <w:start w:val="1"/>
      <w:numFmt w:val="bullet"/>
      <w:lvlText w:val="•"/>
      <w:lvlJc w:val="left"/>
      <w:pPr>
        <w:tabs>
          <w:tab w:val="num" w:pos="2880"/>
        </w:tabs>
        <w:ind w:left="2880" w:hanging="360"/>
      </w:pPr>
      <w:rPr>
        <w:rFonts w:ascii="Times New Roman" w:hAnsi="Times New Roman" w:hint="default"/>
      </w:rPr>
    </w:lvl>
    <w:lvl w:ilvl="4" w:tplc="94A4E57C" w:tentative="1">
      <w:start w:val="1"/>
      <w:numFmt w:val="bullet"/>
      <w:lvlText w:val="•"/>
      <w:lvlJc w:val="left"/>
      <w:pPr>
        <w:tabs>
          <w:tab w:val="num" w:pos="3600"/>
        </w:tabs>
        <w:ind w:left="3600" w:hanging="360"/>
      </w:pPr>
      <w:rPr>
        <w:rFonts w:ascii="Times New Roman" w:hAnsi="Times New Roman" w:hint="default"/>
      </w:rPr>
    </w:lvl>
    <w:lvl w:ilvl="5" w:tplc="5290E774" w:tentative="1">
      <w:start w:val="1"/>
      <w:numFmt w:val="bullet"/>
      <w:lvlText w:val="•"/>
      <w:lvlJc w:val="left"/>
      <w:pPr>
        <w:tabs>
          <w:tab w:val="num" w:pos="4320"/>
        </w:tabs>
        <w:ind w:left="4320" w:hanging="360"/>
      </w:pPr>
      <w:rPr>
        <w:rFonts w:ascii="Times New Roman" w:hAnsi="Times New Roman" w:hint="default"/>
      </w:rPr>
    </w:lvl>
    <w:lvl w:ilvl="6" w:tplc="F724E80A" w:tentative="1">
      <w:start w:val="1"/>
      <w:numFmt w:val="bullet"/>
      <w:lvlText w:val="•"/>
      <w:lvlJc w:val="left"/>
      <w:pPr>
        <w:tabs>
          <w:tab w:val="num" w:pos="5040"/>
        </w:tabs>
        <w:ind w:left="5040" w:hanging="360"/>
      </w:pPr>
      <w:rPr>
        <w:rFonts w:ascii="Times New Roman" w:hAnsi="Times New Roman" w:hint="default"/>
      </w:rPr>
    </w:lvl>
    <w:lvl w:ilvl="7" w:tplc="62BE967A" w:tentative="1">
      <w:start w:val="1"/>
      <w:numFmt w:val="bullet"/>
      <w:lvlText w:val="•"/>
      <w:lvlJc w:val="left"/>
      <w:pPr>
        <w:tabs>
          <w:tab w:val="num" w:pos="5760"/>
        </w:tabs>
        <w:ind w:left="5760" w:hanging="360"/>
      </w:pPr>
      <w:rPr>
        <w:rFonts w:ascii="Times New Roman" w:hAnsi="Times New Roman" w:hint="default"/>
      </w:rPr>
    </w:lvl>
    <w:lvl w:ilvl="8" w:tplc="479222C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3100373"/>
    <w:multiLevelType w:val="hybridMultilevel"/>
    <w:tmpl w:val="183299EC"/>
    <w:lvl w:ilvl="0" w:tplc="230AA380">
      <w:start w:val="1"/>
      <w:numFmt w:val="bullet"/>
      <w:lvlText w:val="•"/>
      <w:lvlJc w:val="left"/>
      <w:pPr>
        <w:tabs>
          <w:tab w:val="num" w:pos="720"/>
        </w:tabs>
        <w:ind w:left="720" w:hanging="360"/>
      </w:pPr>
      <w:rPr>
        <w:rFonts w:ascii="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5F05D93"/>
    <w:multiLevelType w:val="hybridMultilevel"/>
    <w:tmpl w:val="B5DE7A26"/>
    <w:lvl w:ilvl="0" w:tplc="813C7920">
      <w:start w:val="1"/>
      <w:numFmt w:val="upperLetter"/>
      <w:lvlText w:val="%1."/>
      <w:lvlJc w:val="left"/>
      <w:pPr>
        <w:ind w:left="360" w:hanging="360"/>
      </w:pPr>
      <w:rPr>
        <w:rFonts w:ascii="Broadway" w:eastAsiaTheme="minorHAnsi" w:hAnsi="Broadway" w:cstheme="minorBid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B42AFD"/>
    <w:multiLevelType w:val="hybridMultilevel"/>
    <w:tmpl w:val="D5CA37F8"/>
    <w:lvl w:ilvl="0" w:tplc="9E3CEC54">
      <w:start w:val="1"/>
      <w:numFmt w:val="bullet"/>
      <w:lvlText w:val="•"/>
      <w:lvlJc w:val="left"/>
      <w:pPr>
        <w:tabs>
          <w:tab w:val="num" w:pos="720"/>
        </w:tabs>
        <w:ind w:left="720" w:hanging="360"/>
      </w:pPr>
      <w:rPr>
        <w:rFonts w:ascii="Times New Roman" w:hAnsi="Times New Roman" w:hint="default"/>
      </w:rPr>
    </w:lvl>
    <w:lvl w:ilvl="1" w:tplc="FB208BA8" w:tentative="1">
      <w:start w:val="1"/>
      <w:numFmt w:val="bullet"/>
      <w:lvlText w:val="•"/>
      <w:lvlJc w:val="left"/>
      <w:pPr>
        <w:tabs>
          <w:tab w:val="num" w:pos="1440"/>
        </w:tabs>
        <w:ind w:left="1440" w:hanging="360"/>
      </w:pPr>
      <w:rPr>
        <w:rFonts w:ascii="Times New Roman" w:hAnsi="Times New Roman" w:hint="default"/>
      </w:rPr>
    </w:lvl>
    <w:lvl w:ilvl="2" w:tplc="2780D7F4" w:tentative="1">
      <w:start w:val="1"/>
      <w:numFmt w:val="bullet"/>
      <w:lvlText w:val="•"/>
      <w:lvlJc w:val="left"/>
      <w:pPr>
        <w:tabs>
          <w:tab w:val="num" w:pos="2160"/>
        </w:tabs>
        <w:ind w:left="2160" w:hanging="360"/>
      </w:pPr>
      <w:rPr>
        <w:rFonts w:ascii="Times New Roman" w:hAnsi="Times New Roman" w:hint="default"/>
      </w:rPr>
    </w:lvl>
    <w:lvl w:ilvl="3" w:tplc="37E01772" w:tentative="1">
      <w:start w:val="1"/>
      <w:numFmt w:val="bullet"/>
      <w:lvlText w:val="•"/>
      <w:lvlJc w:val="left"/>
      <w:pPr>
        <w:tabs>
          <w:tab w:val="num" w:pos="2880"/>
        </w:tabs>
        <w:ind w:left="2880" w:hanging="360"/>
      </w:pPr>
      <w:rPr>
        <w:rFonts w:ascii="Times New Roman" w:hAnsi="Times New Roman" w:hint="default"/>
      </w:rPr>
    </w:lvl>
    <w:lvl w:ilvl="4" w:tplc="D4CC242C" w:tentative="1">
      <w:start w:val="1"/>
      <w:numFmt w:val="bullet"/>
      <w:lvlText w:val="•"/>
      <w:lvlJc w:val="left"/>
      <w:pPr>
        <w:tabs>
          <w:tab w:val="num" w:pos="3600"/>
        </w:tabs>
        <w:ind w:left="3600" w:hanging="360"/>
      </w:pPr>
      <w:rPr>
        <w:rFonts w:ascii="Times New Roman" w:hAnsi="Times New Roman" w:hint="default"/>
      </w:rPr>
    </w:lvl>
    <w:lvl w:ilvl="5" w:tplc="2BF4769C" w:tentative="1">
      <w:start w:val="1"/>
      <w:numFmt w:val="bullet"/>
      <w:lvlText w:val="•"/>
      <w:lvlJc w:val="left"/>
      <w:pPr>
        <w:tabs>
          <w:tab w:val="num" w:pos="4320"/>
        </w:tabs>
        <w:ind w:left="4320" w:hanging="360"/>
      </w:pPr>
      <w:rPr>
        <w:rFonts w:ascii="Times New Roman" w:hAnsi="Times New Roman" w:hint="default"/>
      </w:rPr>
    </w:lvl>
    <w:lvl w:ilvl="6" w:tplc="B3E25636" w:tentative="1">
      <w:start w:val="1"/>
      <w:numFmt w:val="bullet"/>
      <w:lvlText w:val="•"/>
      <w:lvlJc w:val="left"/>
      <w:pPr>
        <w:tabs>
          <w:tab w:val="num" w:pos="5040"/>
        </w:tabs>
        <w:ind w:left="5040" w:hanging="360"/>
      </w:pPr>
      <w:rPr>
        <w:rFonts w:ascii="Times New Roman" w:hAnsi="Times New Roman" w:hint="default"/>
      </w:rPr>
    </w:lvl>
    <w:lvl w:ilvl="7" w:tplc="F0FEF456" w:tentative="1">
      <w:start w:val="1"/>
      <w:numFmt w:val="bullet"/>
      <w:lvlText w:val="•"/>
      <w:lvlJc w:val="left"/>
      <w:pPr>
        <w:tabs>
          <w:tab w:val="num" w:pos="5760"/>
        </w:tabs>
        <w:ind w:left="5760" w:hanging="360"/>
      </w:pPr>
      <w:rPr>
        <w:rFonts w:ascii="Times New Roman" w:hAnsi="Times New Roman" w:hint="default"/>
      </w:rPr>
    </w:lvl>
    <w:lvl w:ilvl="8" w:tplc="0FF6D5A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E4A4138"/>
    <w:multiLevelType w:val="multilevel"/>
    <w:tmpl w:val="B0961D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28A33AA"/>
    <w:multiLevelType w:val="multilevel"/>
    <w:tmpl w:val="6382F424"/>
    <w:lvl w:ilvl="0">
      <w:start w:val="1"/>
      <w:numFmt w:val="decimal"/>
      <w:pStyle w:val="Ttulo1"/>
      <w:lvlText w:val="%1."/>
      <w:lvlJc w:val="left"/>
      <w:pPr>
        <w:ind w:left="720" w:hanging="360"/>
      </w:pPr>
    </w:lvl>
    <w:lvl w:ilvl="1">
      <w:start w:val="1"/>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BD378BD"/>
    <w:multiLevelType w:val="hybridMultilevel"/>
    <w:tmpl w:val="EDD47E02"/>
    <w:lvl w:ilvl="0" w:tplc="4402735C">
      <w:start w:val="1"/>
      <w:numFmt w:val="decimal"/>
      <w:lvlText w:val="%1."/>
      <w:lvlJc w:val="left"/>
      <w:pPr>
        <w:tabs>
          <w:tab w:val="num" w:pos="720"/>
        </w:tabs>
        <w:ind w:left="720" w:hanging="360"/>
      </w:pPr>
    </w:lvl>
    <w:lvl w:ilvl="1" w:tplc="4402735C">
      <w:start w:val="1"/>
      <w:numFmt w:val="decimal"/>
      <w:lvlText w:val="%2."/>
      <w:lvlJc w:val="left"/>
      <w:pPr>
        <w:tabs>
          <w:tab w:val="num" w:pos="1440"/>
        </w:tabs>
        <w:ind w:left="1440" w:hanging="360"/>
      </w:pPr>
    </w:lvl>
    <w:lvl w:ilvl="2" w:tplc="BCDE3EC4" w:tentative="1">
      <w:start w:val="1"/>
      <w:numFmt w:val="decimal"/>
      <w:lvlText w:val="%3."/>
      <w:lvlJc w:val="left"/>
      <w:pPr>
        <w:tabs>
          <w:tab w:val="num" w:pos="2160"/>
        </w:tabs>
        <w:ind w:left="2160" w:hanging="360"/>
      </w:pPr>
    </w:lvl>
    <w:lvl w:ilvl="3" w:tplc="79B0CE20" w:tentative="1">
      <w:start w:val="1"/>
      <w:numFmt w:val="decimal"/>
      <w:lvlText w:val="%4."/>
      <w:lvlJc w:val="left"/>
      <w:pPr>
        <w:tabs>
          <w:tab w:val="num" w:pos="2880"/>
        </w:tabs>
        <w:ind w:left="2880" w:hanging="360"/>
      </w:pPr>
    </w:lvl>
    <w:lvl w:ilvl="4" w:tplc="52CCC00C" w:tentative="1">
      <w:start w:val="1"/>
      <w:numFmt w:val="decimal"/>
      <w:lvlText w:val="%5."/>
      <w:lvlJc w:val="left"/>
      <w:pPr>
        <w:tabs>
          <w:tab w:val="num" w:pos="3600"/>
        </w:tabs>
        <w:ind w:left="3600" w:hanging="360"/>
      </w:pPr>
    </w:lvl>
    <w:lvl w:ilvl="5" w:tplc="0D745BB2" w:tentative="1">
      <w:start w:val="1"/>
      <w:numFmt w:val="decimal"/>
      <w:lvlText w:val="%6."/>
      <w:lvlJc w:val="left"/>
      <w:pPr>
        <w:tabs>
          <w:tab w:val="num" w:pos="4320"/>
        </w:tabs>
        <w:ind w:left="4320" w:hanging="360"/>
      </w:pPr>
    </w:lvl>
    <w:lvl w:ilvl="6" w:tplc="55642F6E" w:tentative="1">
      <w:start w:val="1"/>
      <w:numFmt w:val="decimal"/>
      <w:lvlText w:val="%7."/>
      <w:lvlJc w:val="left"/>
      <w:pPr>
        <w:tabs>
          <w:tab w:val="num" w:pos="5040"/>
        </w:tabs>
        <w:ind w:left="5040" w:hanging="360"/>
      </w:pPr>
    </w:lvl>
    <w:lvl w:ilvl="7" w:tplc="F25EBC9C" w:tentative="1">
      <w:start w:val="1"/>
      <w:numFmt w:val="decimal"/>
      <w:lvlText w:val="%8."/>
      <w:lvlJc w:val="left"/>
      <w:pPr>
        <w:tabs>
          <w:tab w:val="num" w:pos="5760"/>
        </w:tabs>
        <w:ind w:left="5760" w:hanging="360"/>
      </w:pPr>
    </w:lvl>
    <w:lvl w:ilvl="8" w:tplc="1FA67C00" w:tentative="1">
      <w:start w:val="1"/>
      <w:numFmt w:val="decimal"/>
      <w:lvlText w:val="%9."/>
      <w:lvlJc w:val="left"/>
      <w:pPr>
        <w:tabs>
          <w:tab w:val="num" w:pos="6480"/>
        </w:tabs>
        <w:ind w:left="6480" w:hanging="360"/>
      </w:pPr>
    </w:lvl>
  </w:abstractNum>
  <w:abstractNum w:abstractNumId="25">
    <w:nsid w:val="5C5A3707"/>
    <w:multiLevelType w:val="hybridMultilevel"/>
    <w:tmpl w:val="8BC4805C"/>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6">
    <w:nsid w:val="61FE2642"/>
    <w:multiLevelType w:val="hybridMultilevel"/>
    <w:tmpl w:val="DE24C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D21A64"/>
    <w:multiLevelType w:val="hybridMultilevel"/>
    <w:tmpl w:val="24DE9B68"/>
    <w:lvl w:ilvl="0" w:tplc="8222E2CC">
      <w:start w:val="1"/>
      <w:numFmt w:val="bullet"/>
      <w:lvlText w:val="•"/>
      <w:lvlJc w:val="left"/>
      <w:pPr>
        <w:tabs>
          <w:tab w:val="num" w:pos="720"/>
        </w:tabs>
        <w:ind w:left="720" w:hanging="360"/>
      </w:pPr>
      <w:rPr>
        <w:rFonts w:ascii="Times New Roman" w:hAnsi="Times New Roman" w:hint="default"/>
      </w:rPr>
    </w:lvl>
    <w:lvl w:ilvl="1" w:tplc="518E0D14" w:tentative="1">
      <w:start w:val="1"/>
      <w:numFmt w:val="bullet"/>
      <w:lvlText w:val="•"/>
      <w:lvlJc w:val="left"/>
      <w:pPr>
        <w:tabs>
          <w:tab w:val="num" w:pos="1440"/>
        </w:tabs>
        <w:ind w:left="1440" w:hanging="360"/>
      </w:pPr>
      <w:rPr>
        <w:rFonts w:ascii="Times New Roman" w:hAnsi="Times New Roman" w:hint="default"/>
      </w:rPr>
    </w:lvl>
    <w:lvl w:ilvl="2" w:tplc="079A0BCE" w:tentative="1">
      <w:start w:val="1"/>
      <w:numFmt w:val="bullet"/>
      <w:lvlText w:val="•"/>
      <w:lvlJc w:val="left"/>
      <w:pPr>
        <w:tabs>
          <w:tab w:val="num" w:pos="2160"/>
        </w:tabs>
        <w:ind w:left="2160" w:hanging="360"/>
      </w:pPr>
      <w:rPr>
        <w:rFonts w:ascii="Times New Roman" w:hAnsi="Times New Roman" w:hint="default"/>
      </w:rPr>
    </w:lvl>
    <w:lvl w:ilvl="3" w:tplc="3D74E20C" w:tentative="1">
      <w:start w:val="1"/>
      <w:numFmt w:val="bullet"/>
      <w:lvlText w:val="•"/>
      <w:lvlJc w:val="left"/>
      <w:pPr>
        <w:tabs>
          <w:tab w:val="num" w:pos="2880"/>
        </w:tabs>
        <w:ind w:left="2880" w:hanging="360"/>
      </w:pPr>
      <w:rPr>
        <w:rFonts w:ascii="Times New Roman" w:hAnsi="Times New Roman" w:hint="default"/>
      </w:rPr>
    </w:lvl>
    <w:lvl w:ilvl="4" w:tplc="A75E468C" w:tentative="1">
      <w:start w:val="1"/>
      <w:numFmt w:val="bullet"/>
      <w:lvlText w:val="•"/>
      <w:lvlJc w:val="left"/>
      <w:pPr>
        <w:tabs>
          <w:tab w:val="num" w:pos="3600"/>
        </w:tabs>
        <w:ind w:left="3600" w:hanging="360"/>
      </w:pPr>
      <w:rPr>
        <w:rFonts w:ascii="Times New Roman" w:hAnsi="Times New Roman" w:hint="default"/>
      </w:rPr>
    </w:lvl>
    <w:lvl w:ilvl="5" w:tplc="FF748ED6" w:tentative="1">
      <w:start w:val="1"/>
      <w:numFmt w:val="bullet"/>
      <w:lvlText w:val="•"/>
      <w:lvlJc w:val="left"/>
      <w:pPr>
        <w:tabs>
          <w:tab w:val="num" w:pos="4320"/>
        </w:tabs>
        <w:ind w:left="4320" w:hanging="360"/>
      </w:pPr>
      <w:rPr>
        <w:rFonts w:ascii="Times New Roman" w:hAnsi="Times New Roman" w:hint="default"/>
      </w:rPr>
    </w:lvl>
    <w:lvl w:ilvl="6" w:tplc="31668C1A" w:tentative="1">
      <w:start w:val="1"/>
      <w:numFmt w:val="bullet"/>
      <w:lvlText w:val="•"/>
      <w:lvlJc w:val="left"/>
      <w:pPr>
        <w:tabs>
          <w:tab w:val="num" w:pos="5040"/>
        </w:tabs>
        <w:ind w:left="5040" w:hanging="360"/>
      </w:pPr>
      <w:rPr>
        <w:rFonts w:ascii="Times New Roman" w:hAnsi="Times New Roman" w:hint="default"/>
      </w:rPr>
    </w:lvl>
    <w:lvl w:ilvl="7" w:tplc="63485A6C" w:tentative="1">
      <w:start w:val="1"/>
      <w:numFmt w:val="bullet"/>
      <w:lvlText w:val="•"/>
      <w:lvlJc w:val="left"/>
      <w:pPr>
        <w:tabs>
          <w:tab w:val="num" w:pos="5760"/>
        </w:tabs>
        <w:ind w:left="5760" w:hanging="360"/>
      </w:pPr>
      <w:rPr>
        <w:rFonts w:ascii="Times New Roman" w:hAnsi="Times New Roman" w:hint="default"/>
      </w:rPr>
    </w:lvl>
    <w:lvl w:ilvl="8" w:tplc="3688807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B9463B5"/>
    <w:multiLevelType w:val="hybridMultilevel"/>
    <w:tmpl w:val="DCA649C2"/>
    <w:lvl w:ilvl="0" w:tplc="230AA380">
      <w:start w:val="1"/>
      <w:numFmt w:val="bullet"/>
      <w:lvlText w:val="•"/>
      <w:lvlJc w:val="left"/>
      <w:pPr>
        <w:tabs>
          <w:tab w:val="num" w:pos="720"/>
        </w:tabs>
        <w:ind w:left="720" w:hanging="360"/>
      </w:pPr>
      <w:rPr>
        <w:rFonts w:ascii="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5143F89"/>
    <w:multiLevelType w:val="hybridMultilevel"/>
    <w:tmpl w:val="4F866030"/>
    <w:lvl w:ilvl="0" w:tplc="7F38FE84">
      <w:start w:val="1"/>
      <w:numFmt w:val="bullet"/>
      <w:lvlText w:val="•"/>
      <w:lvlJc w:val="left"/>
      <w:pPr>
        <w:tabs>
          <w:tab w:val="num" w:pos="720"/>
        </w:tabs>
        <w:ind w:left="720" w:hanging="360"/>
      </w:pPr>
      <w:rPr>
        <w:rFonts w:ascii="Times New Roman" w:hAnsi="Times New Roman" w:hint="default"/>
      </w:rPr>
    </w:lvl>
    <w:lvl w:ilvl="1" w:tplc="A2704FAA" w:tentative="1">
      <w:start w:val="1"/>
      <w:numFmt w:val="bullet"/>
      <w:lvlText w:val="•"/>
      <w:lvlJc w:val="left"/>
      <w:pPr>
        <w:tabs>
          <w:tab w:val="num" w:pos="1440"/>
        </w:tabs>
        <w:ind w:left="1440" w:hanging="360"/>
      </w:pPr>
      <w:rPr>
        <w:rFonts w:ascii="Times New Roman" w:hAnsi="Times New Roman" w:hint="default"/>
      </w:rPr>
    </w:lvl>
    <w:lvl w:ilvl="2" w:tplc="BE1CD32E" w:tentative="1">
      <w:start w:val="1"/>
      <w:numFmt w:val="bullet"/>
      <w:lvlText w:val="•"/>
      <w:lvlJc w:val="left"/>
      <w:pPr>
        <w:tabs>
          <w:tab w:val="num" w:pos="2160"/>
        </w:tabs>
        <w:ind w:left="2160" w:hanging="360"/>
      </w:pPr>
      <w:rPr>
        <w:rFonts w:ascii="Times New Roman" w:hAnsi="Times New Roman" w:hint="default"/>
      </w:rPr>
    </w:lvl>
    <w:lvl w:ilvl="3" w:tplc="02747502" w:tentative="1">
      <w:start w:val="1"/>
      <w:numFmt w:val="bullet"/>
      <w:lvlText w:val="•"/>
      <w:lvlJc w:val="left"/>
      <w:pPr>
        <w:tabs>
          <w:tab w:val="num" w:pos="2880"/>
        </w:tabs>
        <w:ind w:left="2880" w:hanging="360"/>
      </w:pPr>
      <w:rPr>
        <w:rFonts w:ascii="Times New Roman" w:hAnsi="Times New Roman" w:hint="default"/>
      </w:rPr>
    </w:lvl>
    <w:lvl w:ilvl="4" w:tplc="42C603C0" w:tentative="1">
      <w:start w:val="1"/>
      <w:numFmt w:val="bullet"/>
      <w:lvlText w:val="•"/>
      <w:lvlJc w:val="left"/>
      <w:pPr>
        <w:tabs>
          <w:tab w:val="num" w:pos="3600"/>
        </w:tabs>
        <w:ind w:left="3600" w:hanging="360"/>
      </w:pPr>
      <w:rPr>
        <w:rFonts w:ascii="Times New Roman" w:hAnsi="Times New Roman" w:hint="default"/>
      </w:rPr>
    </w:lvl>
    <w:lvl w:ilvl="5" w:tplc="164CA710" w:tentative="1">
      <w:start w:val="1"/>
      <w:numFmt w:val="bullet"/>
      <w:lvlText w:val="•"/>
      <w:lvlJc w:val="left"/>
      <w:pPr>
        <w:tabs>
          <w:tab w:val="num" w:pos="4320"/>
        </w:tabs>
        <w:ind w:left="4320" w:hanging="360"/>
      </w:pPr>
      <w:rPr>
        <w:rFonts w:ascii="Times New Roman" w:hAnsi="Times New Roman" w:hint="default"/>
      </w:rPr>
    </w:lvl>
    <w:lvl w:ilvl="6" w:tplc="8864E8FA" w:tentative="1">
      <w:start w:val="1"/>
      <w:numFmt w:val="bullet"/>
      <w:lvlText w:val="•"/>
      <w:lvlJc w:val="left"/>
      <w:pPr>
        <w:tabs>
          <w:tab w:val="num" w:pos="5040"/>
        </w:tabs>
        <w:ind w:left="5040" w:hanging="360"/>
      </w:pPr>
      <w:rPr>
        <w:rFonts w:ascii="Times New Roman" w:hAnsi="Times New Roman" w:hint="default"/>
      </w:rPr>
    </w:lvl>
    <w:lvl w:ilvl="7" w:tplc="4510CBD6" w:tentative="1">
      <w:start w:val="1"/>
      <w:numFmt w:val="bullet"/>
      <w:lvlText w:val="•"/>
      <w:lvlJc w:val="left"/>
      <w:pPr>
        <w:tabs>
          <w:tab w:val="num" w:pos="5760"/>
        </w:tabs>
        <w:ind w:left="5760" w:hanging="360"/>
      </w:pPr>
      <w:rPr>
        <w:rFonts w:ascii="Times New Roman" w:hAnsi="Times New Roman" w:hint="default"/>
      </w:rPr>
    </w:lvl>
    <w:lvl w:ilvl="8" w:tplc="5608E79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9964844"/>
    <w:multiLevelType w:val="hybridMultilevel"/>
    <w:tmpl w:val="4CB4228A"/>
    <w:lvl w:ilvl="0" w:tplc="6B4A73AC">
      <w:start w:val="1"/>
      <w:numFmt w:val="bullet"/>
      <w:lvlText w:val="•"/>
      <w:lvlJc w:val="left"/>
      <w:pPr>
        <w:tabs>
          <w:tab w:val="num" w:pos="720"/>
        </w:tabs>
        <w:ind w:left="720" w:hanging="360"/>
      </w:pPr>
      <w:rPr>
        <w:rFonts w:ascii="Arial" w:hAnsi="Arial" w:hint="default"/>
      </w:rPr>
    </w:lvl>
    <w:lvl w:ilvl="1" w:tplc="F8243EFE" w:tentative="1">
      <w:start w:val="1"/>
      <w:numFmt w:val="bullet"/>
      <w:lvlText w:val="•"/>
      <w:lvlJc w:val="left"/>
      <w:pPr>
        <w:tabs>
          <w:tab w:val="num" w:pos="1440"/>
        </w:tabs>
        <w:ind w:left="1440" w:hanging="360"/>
      </w:pPr>
      <w:rPr>
        <w:rFonts w:ascii="Arial" w:hAnsi="Arial" w:hint="default"/>
      </w:rPr>
    </w:lvl>
    <w:lvl w:ilvl="2" w:tplc="150A7890" w:tentative="1">
      <w:start w:val="1"/>
      <w:numFmt w:val="bullet"/>
      <w:lvlText w:val="•"/>
      <w:lvlJc w:val="left"/>
      <w:pPr>
        <w:tabs>
          <w:tab w:val="num" w:pos="2160"/>
        </w:tabs>
        <w:ind w:left="2160" w:hanging="360"/>
      </w:pPr>
      <w:rPr>
        <w:rFonts w:ascii="Arial" w:hAnsi="Arial" w:hint="default"/>
      </w:rPr>
    </w:lvl>
    <w:lvl w:ilvl="3" w:tplc="CB7608DA" w:tentative="1">
      <w:start w:val="1"/>
      <w:numFmt w:val="bullet"/>
      <w:lvlText w:val="•"/>
      <w:lvlJc w:val="left"/>
      <w:pPr>
        <w:tabs>
          <w:tab w:val="num" w:pos="2880"/>
        </w:tabs>
        <w:ind w:left="2880" w:hanging="360"/>
      </w:pPr>
      <w:rPr>
        <w:rFonts w:ascii="Arial" w:hAnsi="Arial" w:hint="default"/>
      </w:rPr>
    </w:lvl>
    <w:lvl w:ilvl="4" w:tplc="E4F07B26" w:tentative="1">
      <w:start w:val="1"/>
      <w:numFmt w:val="bullet"/>
      <w:lvlText w:val="•"/>
      <w:lvlJc w:val="left"/>
      <w:pPr>
        <w:tabs>
          <w:tab w:val="num" w:pos="3600"/>
        </w:tabs>
        <w:ind w:left="3600" w:hanging="360"/>
      </w:pPr>
      <w:rPr>
        <w:rFonts w:ascii="Arial" w:hAnsi="Arial" w:hint="default"/>
      </w:rPr>
    </w:lvl>
    <w:lvl w:ilvl="5" w:tplc="D44866AA" w:tentative="1">
      <w:start w:val="1"/>
      <w:numFmt w:val="bullet"/>
      <w:lvlText w:val="•"/>
      <w:lvlJc w:val="left"/>
      <w:pPr>
        <w:tabs>
          <w:tab w:val="num" w:pos="4320"/>
        </w:tabs>
        <w:ind w:left="4320" w:hanging="360"/>
      </w:pPr>
      <w:rPr>
        <w:rFonts w:ascii="Arial" w:hAnsi="Arial" w:hint="default"/>
      </w:rPr>
    </w:lvl>
    <w:lvl w:ilvl="6" w:tplc="0908F3CC" w:tentative="1">
      <w:start w:val="1"/>
      <w:numFmt w:val="bullet"/>
      <w:lvlText w:val="•"/>
      <w:lvlJc w:val="left"/>
      <w:pPr>
        <w:tabs>
          <w:tab w:val="num" w:pos="5040"/>
        </w:tabs>
        <w:ind w:left="5040" w:hanging="360"/>
      </w:pPr>
      <w:rPr>
        <w:rFonts w:ascii="Arial" w:hAnsi="Arial" w:hint="default"/>
      </w:rPr>
    </w:lvl>
    <w:lvl w:ilvl="7" w:tplc="7054A1F8" w:tentative="1">
      <w:start w:val="1"/>
      <w:numFmt w:val="bullet"/>
      <w:lvlText w:val="•"/>
      <w:lvlJc w:val="left"/>
      <w:pPr>
        <w:tabs>
          <w:tab w:val="num" w:pos="5760"/>
        </w:tabs>
        <w:ind w:left="5760" w:hanging="360"/>
      </w:pPr>
      <w:rPr>
        <w:rFonts w:ascii="Arial" w:hAnsi="Arial" w:hint="default"/>
      </w:rPr>
    </w:lvl>
    <w:lvl w:ilvl="8" w:tplc="4A8439D0"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13"/>
  </w:num>
  <w:num w:numId="3">
    <w:abstractNumId w:val="23"/>
  </w:num>
  <w:num w:numId="4">
    <w:abstractNumId w:val="22"/>
  </w:num>
  <w:num w:numId="5">
    <w:abstractNumId w:val="7"/>
  </w:num>
  <w:num w:numId="6">
    <w:abstractNumId w:val="29"/>
  </w:num>
  <w:num w:numId="7">
    <w:abstractNumId w:val="8"/>
  </w:num>
  <w:num w:numId="8">
    <w:abstractNumId w:val="27"/>
  </w:num>
  <w:num w:numId="9">
    <w:abstractNumId w:val="2"/>
  </w:num>
  <w:num w:numId="10">
    <w:abstractNumId w:val="0"/>
  </w:num>
  <w:num w:numId="11">
    <w:abstractNumId w:val="14"/>
  </w:num>
  <w:num w:numId="12">
    <w:abstractNumId w:val="17"/>
  </w:num>
  <w:num w:numId="13">
    <w:abstractNumId w:val="21"/>
  </w:num>
  <w:num w:numId="14">
    <w:abstractNumId w:val="15"/>
  </w:num>
  <w:num w:numId="15">
    <w:abstractNumId w:val="6"/>
  </w:num>
  <w:num w:numId="16">
    <w:abstractNumId w:val="5"/>
  </w:num>
  <w:num w:numId="17">
    <w:abstractNumId w:val="25"/>
  </w:num>
  <w:num w:numId="18">
    <w:abstractNumId w:val="11"/>
  </w:num>
  <w:num w:numId="19">
    <w:abstractNumId w:val="26"/>
  </w:num>
  <w:num w:numId="20">
    <w:abstractNumId w:val="18"/>
  </w:num>
  <w:num w:numId="21">
    <w:abstractNumId w:val="12"/>
  </w:num>
  <w:num w:numId="22">
    <w:abstractNumId w:val="16"/>
  </w:num>
  <w:num w:numId="23">
    <w:abstractNumId w:val="3"/>
  </w:num>
  <w:num w:numId="24">
    <w:abstractNumId w:val="19"/>
  </w:num>
  <w:num w:numId="25">
    <w:abstractNumId w:val="9"/>
  </w:num>
  <w:num w:numId="26">
    <w:abstractNumId w:val="28"/>
  </w:num>
  <w:num w:numId="27">
    <w:abstractNumId w:val="10"/>
  </w:num>
  <w:num w:numId="28">
    <w:abstractNumId w:val="30"/>
  </w:num>
  <w:num w:numId="29">
    <w:abstractNumId w:val="1"/>
  </w:num>
  <w:num w:numId="30">
    <w:abstractNumId w:val="4"/>
  </w:num>
  <w:num w:numId="31">
    <w:abstractNumId w:val="2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9459" fillcolor="#3c3" stroke="f">
      <v:fill color="#3c3"/>
      <v:stroke on="f"/>
      <v:shadow color="#868686" offset=",3pt" offset2=",2pt"/>
    </o:shapedefaults>
  </w:hdrShapeDefaults>
  <w:footnotePr>
    <w:footnote w:id="-1"/>
    <w:footnote w:id="0"/>
  </w:footnotePr>
  <w:endnotePr>
    <w:endnote w:id="-1"/>
    <w:endnote w:id="0"/>
  </w:endnotePr>
  <w:compat/>
  <w:rsids>
    <w:rsidRoot w:val="00216169"/>
    <w:rsid w:val="0003187F"/>
    <w:rsid w:val="000B0739"/>
    <w:rsid w:val="000B41A5"/>
    <w:rsid w:val="0011073B"/>
    <w:rsid w:val="00134BEE"/>
    <w:rsid w:val="001519A1"/>
    <w:rsid w:val="001C3DAF"/>
    <w:rsid w:val="001E17A2"/>
    <w:rsid w:val="00206AA2"/>
    <w:rsid w:val="00211A38"/>
    <w:rsid w:val="00216169"/>
    <w:rsid w:val="00233D0C"/>
    <w:rsid w:val="00292F92"/>
    <w:rsid w:val="002A56D7"/>
    <w:rsid w:val="00336D04"/>
    <w:rsid w:val="003468AC"/>
    <w:rsid w:val="003719DF"/>
    <w:rsid w:val="0038170B"/>
    <w:rsid w:val="00382ECF"/>
    <w:rsid w:val="003C47BA"/>
    <w:rsid w:val="003C5CB7"/>
    <w:rsid w:val="003C7FCC"/>
    <w:rsid w:val="00407898"/>
    <w:rsid w:val="0042010E"/>
    <w:rsid w:val="00422D7E"/>
    <w:rsid w:val="004508CB"/>
    <w:rsid w:val="004672ED"/>
    <w:rsid w:val="004A6D08"/>
    <w:rsid w:val="004B13AE"/>
    <w:rsid w:val="004B5C12"/>
    <w:rsid w:val="004C6214"/>
    <w:rsid w:val="004E0444"/>
    <w:rsid w:val="0050194F"/>
    <w:rsid w:val="00510796"/>
    <w:rsid w:val="00513E28"/>
    <w:rsid w:val="00520988"/>
    <w:rsid w:val="005425EF"/>
    <w:rsid w:val="00554872"/>
    <w:rsid w:val="005844B7"/>
    <w:rsid w:val="005F579B"/>
    <w:rsid w:val="00602DAB"/>
    <w:rsid w:val="00641033"/>
    <w:rsid w:val="00642ECC"/>
    <w:rsid w:val="006946D7"/>
    <w:rsid w:val="006A7A8B"/>
    <w:rsid w:val="006B7E85"/>
    <w:rsid w:val="006C6BC0"/>
    <w:rsid w:val="007709D1"/>
    <w:rsid w:val="00781090"/>
    <w:rsid w:val="007D28B0"/>
    <w:rsid w:val="007F4F32"/>
    <w:rsid w:val="00822259"/>
    <w:rsid w:val="0086601B"/>
    <w:rsid w:val="0088397B"/>
    <w:rsid w:val="0089716A"/>
    <w:rsid w:val="008B50FA"/>
    <w:rsid w:val="008E4899"/>
    <w:rsid w:val="0090307A"/>
    <w:rsid w:val="00915160"/>
    <w:rsid w:val="0092732E"/>
    <w:rsid w:val="009549F3"/>
    <w:rsid w:val="009714CE"/>
    <w:rsid w:val="00993258"/>
    <w:rsid w:val="00994231"/>
    <w:rsid w:val="00994DB3"/>
    <w:rsid w:val="009B2961"/>
    <w:rsid w:val="009B4456"/>
    <w:rsid w:val="009C6253"/>
    <w:rsid w:val="009F4766"/>
    <w:rsid w:val="00A42DA3"/>
    <w:rsid w:val="00A65015"/>
    <w:rsid w:val="00A67EB2"/>
    <w:rsid w:val="00A86397"/>
    <w:rsid w:val="00A86764"/>
    <w:rsid w:val="00A94E8F"/>
    <w:rsid w:val="00AC30C4"/>
    <w:rsid w:val="00AC346C"/>
    <w:rsid w:val="00AC7D9A"/>
    <w:rsid w:val="00AE0815"/>
    <w:rsid w:val="00B45CCB"/>
    <w:rsid w:val="00BB6722"/>
    <w:rsid w:val="00C5718E"/>
    <w:rsid w:val="00C63703"/>
    <w:rsid w:val="00CA1258"/>
    <w:rsid w:val="00CB5C8B"/>
    <w:rsid w:val="00CE0806"/>
    <w:rsid w:val="00CE6285"/>
    <w:rsid w:val="00D22226"/>
    <w:rsid w:val="00D65F9A"/>
    <w:rsid w:val="00DB73C5"/>
    <w:rsid w:val="00DD0A1B"/>
    <w:rsid w:val="00DF6E7C"/>
    <w:rsid w:val="00E32F59"/>
    <w:rsid w:val="00E35CC7"/>
    <w:rsid w:val="00E65161"/>
    <w:rsid w:val="00E73806"/>
    <w:rsid w:val="00E73C95"/>
    <w:rsid w:val="00F05961"/>
    <w:rsid w:val="00F7091E"/>
    <w:rsid w:val="00FA32AA"/>
    <w:rsid w:val="00FA5C75"/>
    <w:rsid w:val="00FB3E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9" fillcolor="#3c3" stroke="f">
      <v:fill color="#3c3"/>
      <v:stroke on="f"/>
      <v:shadow color="#868686" offset=",3pt" offset2=",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87F"/>
    <w:rPr>
      <w:noProof/>
    </w:rPr>
  </w:style>
  <w:style w:type="paragraph" w:styleId="Ttulo1">
    <w:name w:val="heading 1"/>
    <w:basedOn w:val="Prrafodelista"/>
    <w:next w:val="Normal"/>
    <w:link w:val="Ttulo1Car"/>
    <w:uiPriority w:val="9"/>
    <w:qFormat/>
    <w:rsid w:val="004B5C12"/>
    <w:pPr>
      <w:numPr>
        <w:numId w:val="3"/>
      </w:numPr>
      <w:spacing w:line="360" w:lineRule="auto"/>
      <w:outlineLvl w:val="0"/>
    </w:pPr>
    <w:rPr>
      <w:rFonts w:ascii="Century Gothic" w:hAnsi="Century Gothic"/>
      <w:b/>
      <w:spacing w:val="20"/>
      <w:sz w:val="18"/>
      <w:szCs w:val="18"/>
    </w:rPr>
  </w:style>
  <w:style w:type="paragraph" w:styleId="Ttulo2">
    <w:name w:val="heading 2"/>
    <w:basedOn w:val="Prrafodelista"/>
    <w:next w:val="Normal"/>
    <w:link w:val="Ttulo2Car"/>
    <w:uiPriority w:val="9"/>
    <w:unhideWhenUsed/>
    <w:qFormat/>
    <w:rsid w:val="00AC7D9A"/>
    <w:pPr>
      <w:numPr>
        <w:ilvl w:val="1"/>
        <w:numId w:val="3"/>
      </w:numPr>
      <w:spacing w:line="360" w:lineRule="auto"/>
      <w:ind w:hanging="11"/>
      <w:jc w:val="both"/>
      <w:outlineLvl w:val="1"/>
    </w:pPr>
    <w:rPr>
      <w:rFonts w:ascii="Century Gothic" w:hAnsi="Century Gothic"/>
      <w:b/>
      <w:spacing w:val="2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6169"/>
    <w:pPr>
      <w:ind w:left="720"/>
      <w:contextualSpacing/>
    </w:pPr>
  </w:style>
  <w:style w:type="character" w:customStyle="1" w:styleId="Ttulo2Car">
    <w:name w:val="Título 2 Car"/>
    <w:basedOn w:val="Fuentedeprrafopredeter"/>
    <w:link w:val="Ttulo2"/>
    <w:uiPriority w:val="9"/>
    <w:rsid w:val="00AC7D9A"/>
    <w:rPr>
      <w:rFonts w:ascii="Century Gothic" w:hAnsi="Century Gothic"/>
      <w:b/>
      <w:noProof/>
      <w:spacing w:val="20"/>
      <w:sz w:val="18"/>
      <w:szCs w:val="18"/>
    </w:rPr>
  </w:style>
  <w:style w:type="character" w:customStyle="1" w:styleId="Ttulo1Car">
    <w:name w:val="Título 1 Car"/>
    <w:basedOn w:val="Fuentedeprrafopredeter"/>
    <w:link w:val="Ttulo1"/>
    <w:uiPriority w:val="9"/>
    <w:rsid w:val="004B5C12"/>
    <w:rPr>
      <w:rFonts w:ascii="Century Gothic" w:hAnsi="Century Gothic"/>
      <w:b/>
      <w:noProof/>
      <w:spacing w:val="20"/>
      <w:sz w:val="18"/>
      <w:szCs w:val="18"/>
    </w:rPr>
  </w:style>
  <w:style w:type="paragraph" w:styleId="Encabezado">
    <w:name w:val="header"/>
    <w:basedOn w:val="Normal"/>
    <w:link w:val="EncabezadoCar"/>
    <w:uiPriority w:val="99"/>
    <w:unhideWhenUsed/>
    <w:rsid w:val="004672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72ED"/>
    <w:rPr>
      <w:noProof/>
    </w:rPr>
  </w:style>
  <w:style w:type="paragraph" w:styleId="Piedepgina">
    <w:name w:val="footer"/>
    <w:basedOn w:val="Normal"/>
    <w:link w:val="PiedepginaCar"/>
    <w:uiPriority w:val="99"/>
    <w:semiHidden/>
    <w:unhideWhenUsed/>
    <w:rsid w:val="004672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672ED"/>
    <w:rPr>
      <w:noProof/>
    </w:rPr>
  </w:style>
  <w:style w:type="table" w:styleId="Tablaconcuadrcula">
    <w:name w:val="Table Grid"/>
    <w:basedOn w:val="Tablanormal"/>
    <w:uiPriority w:val="59"/>
    <w:rsid w:val="00381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E04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0444"/>
    <w:rPr>
      <w:rFonts w:ascii="Tahoma" w:hAnsi="Tahoma" w:cs="Tahoma"/>
      <w:noProof/>
      <w:sz w:val="16"/>
      <w:szCs w:val="16"/>
    </w:rPr>
  </w:style>
  <w:style w:type="character" w:styleId="Hipervnculo">
    <w:name w:val="Hyperlink"/>
    <w:basedOn w:val="Fuentedeprrafopredeter"/>
    <w:uiPriority w:val="99"/>
    <w:unhideWhenUsed/>
    <w:rsid w:val="007F4F32"/>
    <w:rPr>
      <w:color w:val="0000FF" w:themeColor="hyperlink"/>
      <w:u w:val="single"/>
    </w:rPr>
  </w:style>
  <w:style w:type="character" w:styleId="Hipervnculovisitado">
    <w:name w:val="FollowedHyperlink"/>
    <w:basedOn w:val="Fuentedeprrafopredeter"/>
    <w:uiPriority w:val="99"/>
    <w:semiHidden/>
    <w:unhideWhenUsed/>
    <w:rsid w:val="007F4F3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4037912">
      <w:bodyDiv w:val="1"/>
      <w:marLeft w:val="0"/>
      <w:marRight w:val="0"/>
      <w:marTop w:val="0"/>
      <w:marBottom w:val="0"/>
      <w:divBdr>
        <w:top w:val="none" w:sz="0" w:space="0" w:color="auto"/>
        <w:left w:val="none" w:sz="0" w:space="0" w:color="auto"/>
        <w:bottom w:val="none" w:sz="0" w:space="0" w:color="auto"/>
        <w:right w:val="none" w:sz="0" w:space="0" w:color="auto"/>
      </w:divBdr>
      <w:divsChild>
        <w:div w:id="805665605">
          <w:marLeft w:val="547"/>
          <w:marRight w:val="0"/>
          <w:marTop w:val="77"/>
          <w:marBottom w:val="0"/>
          <w:divBdr>
            <w:top w:val="none" w:sz="0" w:space="0" w:color="auto"/>
            <w:left w:val="none" w:sz="0" w:space="0" w:color="auto"/>
            <w:bottom w:val="none" w:sz="0" w:space="0" w:color="auto"/>
            <w:right w:val="none" w:sz="0" w:space="0" w:color="auto"/>
          </w:divBdr>
        </w:div>
        <w:div w:id="834883121">
          <w:marLeft w:val="1166"/>
          <w:marRight w:val="0"/>
          <w:marTop w:val="67"/>
          <w:marBottom w:val="0"/>
          <w:divBdr>
            <w:top w:val="none" w:sz="0" w:space="0" w:color="auto"/>
            <w:left w:val="none" w:sz="0" w:space="0" w:color="auto"/>
            <w:bottom w:val="none" w:sz="0" w:space="0" w:color="auto"/>
            <w:right w:val="none" w:sz="0" w:space="0" w:color="auto"/>
          </w:divBdr>
        </w:div>
        <w:div w:id="1453210425">
          <w:marLeft w:val="1166"/>
          <w:marRight w:val="0"/>
          <w:marTop w:val="67"/>
          <w:marBottom w:val="0"/>
          <w:divBdr>
            <w:top w:val="none" w:sz="0" w:space="0" w:color="auto"/>
            <w:left w:val="none" w:sz="0" w:space="0" w:color="auto"/>
            <w:bottom w:val="none" w:sz="0" w:space="0" w:color="auto"/>
            <w:right w:val="none" w:sz="0" w:space="0" w:color="auto"/>
          </w:divBdr>
        </w:div>
        <w:div w:id="480849907">
          <w:marLeft w:val="1166"/>
          <w:marRight w:val="0"/>
          <w:marTop w:val="67"/>
          <w:marBottom w:val="0"/>
          <w:divBdr>
            <w:top w:val="none" w:sz="0" w:space="0" w:color="auto"/>
            <w:left w:val="none" w:sz="0" w:space="0" w:color="auto"/>
            <w:bottom w:val="none" w:sz="0" w:space="0" w:color="auto"/>
            <w:right w:val="none" w:sz="0" w:space="0" w:color="auto"/>
          </w:divBdr>
        </w:div>
        <w:div w:id="460810789">
          <w:marLeft w:val="1166"/>
          <w:marRight w:val="0"/>
          <w:marTop w:val="67"/>
          <w:marBottom w:val="0"/>
          <w:divBdr>
            <w:top w:val="none" w:sz="0" w:space="0" w:color="auto"/>
            <w:left w:val="none" w:sz="0" w:space="0" w:color="auto"/>
            <w:bottom w:val="none" w:sz="0" w:space="0" w:color="auto"/>
            <w:right w:val="none" w:sz="0" w:space="0" w:color="auto"/>
          </w:divBdr>
        </w:div>
        <w:div w:id="1055859219">
          <w:marLeft w:val="1166"/>
          <w:marRight w:val="0"/>
          <w:marTop w:val="67"/>
          <w:marBottom w:val="0"/>
          <w:divBdr>
            <w:top w:val="none" w:sz="0" w:space="0" w:color="auto"/>
            <w:left w:val="none" w:sz="0" w:space="0" w:color="auto"/>
            <w:bottom w:val="none" w:sz="0" w:space="0" w:color="auto"/>
            <w:right w:val="none" w:sz="0" w:space="0" w:color="auto"/>
          </w:divBdr>
        </w:div>
        <w:div w:id="1453399216">
          <w:marLeft w:val="547"/>
          <w:marRight w:val="0"/>
          <w:marTop w:val="77"/>
          <w:marBottom w:val="0"/>
          <w:divBdr>
            <w:top w:val="none" w:sz="0" w:space="0" w:color="auto"/>
            <w:left w:val="none" w:sz="0" w:space="0" w:color="auto"/>
            <w:bottom w:val="none" w:sz="0" w:space="0" w:color="auto"/>
            <w:right w:val="none" w:sz="0" w:space="0" w:color="auto"/>
          </w:divBdr>
        </w:div>
        <w:div w:id="635375687">
          <w:marLeft w:val="1166"/>
          <w:marRight w:val="0"/>
          <w:marTop w:val="67"/>
          <w:marBottom w:val="0"/>
          <w:divBdr>
            <w:top w:val="none" w:sz="0" w:space="0" w:color="auto"/>
            <w:left w:val="none" w:sz="0" w:space="0" w:color="auto"/>
            <w:bottom w:val="none" w:sz="0" w:space="0" w:color="auto"/>
            <w:right w:val="none" w:sz="0" w:space="0" w:color="auto"/>
          </w:divBdr>
        </w:div>
        <w:div w:id="1906145056">
          <w:marLeft w:val="1166"/>
          <w:marRight w:val="0"/>
          <w:marTop w:val="67"/>
          <w:marBottom w:val="0"/>
          <w:divBdr>
            <w:top w:val="none" w:sz="0" w:space="0" w:color="auto"/>
            <w:left w:val="none" w:sz="0" w:space="0" w:color="auto"/>
            <w:bottom w:val="none" w:sz="0" w:space="0" w:color="auto"/>
            <w:right w:val="none" w:sz="0" w:space="0" w:color="auto"/>
          </w:divBdr>
        </w:div>
        <w:div w:id="1124620053">
          <w:marLeft w:val="1166"/>
          <w:marRight w:val="0"/>
          <w:marTop w:val="67"/>
          <w:marBottom w:val="0"/>
          <w:divBdr>
            <w:top w:val="none" w:sz="0" w:space="0" w:color="auto"/>
            <w:left w:val="none" w:sz="0" w:space="0" w:color="auto"/>
            <w:bottom w:val="none" w:sz="0" w:space="0" w:color="auto"/>
            <w:right w:val="none" w:sz="0" w:space="0" w:color="auto"/>
          </w:divBdr>
        </w:div>
        <w:div w:id="1913855132">
          <w:marLeft w:val="1166"/>
          <w:marRight w:val="0"/>
          <w:marTop w:val="67"/>
          <w:marBottom w:val="0"/>
          <w:divBdr>
            <w:top w:val="none" w:sz="0" w:space="0" w:color="auto"/>
            <w:left w:val="none" w:sz="0" w:space="0" w:color="auto"/>
            <w:bottom w:val="none" w:sz="0" w:space="0" w:color="auto"/>
            <w:right w:val="none" w:sz="0" w:space="0" w:color="auto"/>
          </w:divBdr>
        </w:div>
        <w:div w:id="208109193">
          <w:marLeft w:val="1166"/>
          <w:marRight w:val="0"/>
          <w:marTop w:val="67"/>
          <w:marBottom w:val="0"/>
          <w:divBdr>
            <w:top w:val="none" w:sz="0" w:space="0" w:color="auto"/>
            <w:left w:val="none" w:sz="0" w:space="0" w:color="auto"/>
            <w:bottom w:val="none" w:sz="0" w:space="0" w:color="auto"/>
            <w:right w:val="none" w:sz="0" w:space="0" w:color="auto"/>
          </w:divBdr>
        </w:div>
        <w:div w:id="2010398648">
          <w:marLeft w:val="1166"/>
          <w:marRight w:val="0"/>
          <w:marTop w:val="67"/>
          <w:marBottom w:val="0"/>
          <w:divBdr>
            <w:top w:val="none" w:sz="0" w:space="0" w:color="auto"/>
            <w:left w:val="none" w:sz="0" w:space="0" w:color="auto"/>
            <w:bottom w:val="none" w:sz="0" w:space="0" w:color="auto"/>
            <w:right w:val="none" w:sz="0" w:space="0" w:color="auto"/>
          </w:divBdr>
        </w:div>
      </w:divsChild>
    </w:div>
    <w:div w:id="240455337">
      <w:bodyDiv w:val="1"/>
      <w:marLeft w:val="0"/>
      <w:marRight w:val="0"/>
      <w:marTop w:val="0"/>
      <w:marBottom w:val="0"/>
      <w:divBdr>
        <w:top w:val="none" w:sz="0" w:space="0" w:color="auto"/>
        <w:left w:val="none" w:sz="0" w:space="0" w:color="auto"/>
        <w:bottom w:val="none" w:sz="0" w:space="0" w:color="auto"/>
        <w:right w:val="none" w:sz="0" w:space="0" w:color="auto"/>
      </w:divBdr>
      <w:divsChild>
        <w:div w:id="1518422571">
          <w:marLeft w:val="547"/>
          <w:marRight w:val="0"/>
          <w:marTop w:val="154"/>
          <w:marBottom w:val="0"/>
          <w:divBdr>
            <w:top w:val="none" w:sz="0" w:space="0" w:color="auto"/>
            <w:left w:val="none" w:sz="0" w:space="0" w:color="auto"/>
            <w:bottom w:val="none" w:sz="0" w:space="0" w:color="auto"/>
            <w:right w:val="none" w:sz="0" w:space="0" w:color="auto"/>
          </w:divBdr>
        </w:div>
        <w:div w:id="1684866998">
          <w:marLeft w:val="547"/>
          <w:marRight w:val="0"/>
          <w:marTop w:val="154"/>
          <w:marBottom w:val="0"/>
          <w:divBdr>
            <w:top w:val="none" w:sz="0" w:space="0" w:color="auto"/>
            <w:left w:val="none" w:sz="0" w:space="0" w:color="auto"/>
            <w:bottom w:val="none" w:sz="0" w:space="0" w:color="auto"/>
            <w:right w:val="none" w:sz="0" w:space="0" w:color="auto"/>
          </w:divBdr>
        </w:div>
        <w:div w:id="1497070181">
          <w:marLeft w:val="547"/>
          <w:marRight w:val="0"/>
          <w:marTop w:val="154"/>
          <w:marBottom w:val="0"/>
          <w:divBdr>
            <w:top w:val="none" w:sz="0" w:space="0" w:color="auto"/>
            <w:left w:val="none" w:sz="0" w:space="0" w:color="auto"/>
            <w:bottom w:val="none" w:sz="0" w:space="0" w:color="auto"/>
            <w:right w:val="none" w:sz="0" w:space="0" w:color="auto"/>
          </w:divBdr>
        </w:div>
        <w:div w:id="471752507">
          <w:marLeft w:val="547"/>
          <w:marRight w:val="0"/>
          <w:marTop w:val="154"/>
          <w:marBottom w:val="0"/>
          <w:divBdr>
            <w:top w:val="none" w:sz="0" w:space="0" w:color="auto"/>
            <w:left w:val="none" w:sz="0" w:space="0" w:color="auto"/>
            <w:bottom w:val="none" w:sz="0" w:space="0" w:color="auto"/>
            <w:right w:val="none" w:sz="0" w:space="0" w:color="auto"/>
          </w:divBdr>
        </w:div>
      </w:divsChild>
    </w:div>
    <w:div w:id="353656423">
      <w:bodyDiv w:val="1"/>
      <w:marLeft w:val="0"/>
      <w:marRight w:val="0"/>
      <w:marTop w:val="0"/>
      <w:marBottom w:val="0"/>
      <w:divBdr>
        <w:top w:val="none" w:sz="0" w:space="0" w:color="auto"/>
        <w:left w:val="none" w:sz="0" w:space="0" w:color="auto"/>
        <w:bottom w:val="none" w:sz="0" w:space="0" w:color="auto"/>
        <w:right w:val="none" w:sz="0" w:space="0" w:color="auto"/>
      </w:divBdr>
      <w:divsChild>
        <w:div w:id="653488238">
          <w:marLeft w:val="547"/>
          <w:marRight w:val="0"/>
          <w:marTop w:val="77"/>
          <w:marBottom w:val="0"/>
          <w:divBdr>
            <w:top w:val="none" w:sz="0" w:space="0" w:color="auto"/>
            <w:left w:val="none" w:sz="0" w:space="0" w:color="auto"/>
            <w:bottom w:val="none" w:sz="0" w:space="0" w:color="auto"/>
            <w:right w:val="none" w:sz="0" w:space="0" w:color="auto"/>
          </w:divBdr>
        </w:div>
        <w:div w:id="1458643207">
          <w:marLeft w:val="1166"/>
          <w:marRight w:val="0"/>
          <w:marTop w:val="77"/>
          <w:marBottom w:val="0"/>
          <w:divBdr>
            <w:top w:val="none" w:sz="0" w:space="0" w:color="auto"/>
            <w:left w:val="none" w:sz="0" w:space="0" w:color="auto"/>
            <w:bottom w:val="none" w:sz="0" w:space="0" w:color="auto"/>
            <w:right w:val="none" w:sz="0" w:space="0" w:color="auto"/>
          </w:divBdr>
        </w:div>
        <w:div w:id="675349424">
          <w:marLeft w:val="1800"/>
          <w:marRight w:val="0"/>
          <w:marTop w:val="58"/>
          <w:marBottom w:val="0"/>
          <w:divBdr>
            <w:top w:val="none" w:sz="0" w:space="0" w:color="auto"/>
            <w:left w:val="none" w:sz="0" w:space="0" w:color="auto"/>
            <w:bottom w:val="none" w:sz="0" w:space="0" w:color="auto"/>
            <w:right w:val="none" w:sz="0" w:space="0" w:color="auto"/>
          </w:divBdr>
        </w:div>
        <w:div w:id="240336413">
          <w:marLeft w:val="1166"/>
          <w:marRight w:val="0"/>
          <w:marTop w:val="77"/>
          <w:marBottom w:val="0"/>
          <w:divBdr>
            <w:top w:val="none" w:sz="0" w:space="0" w:color="auto"/>
            <w:left w:val="none" w:sz="0" w:space="0" w:color="auto"/>
            <w:bottom w:val="none" w:sz="0" w:space="0" w:color="auto"/>
            <w:right w:val="none" w:sz="0" w:space="0" w:color="auto"/>
          </w:divBdr>
        </w:div>
        <w:div w:id="2318967">
          <w:marLeft w:val="547"/>
          <w:marRight w:val="0"/>
          <w:marTop w:val="96"/>
          <w:marBottom w:val="0"/>
          <w:divBdr>
            <w:top w:val="none" w:sz="0" w:space="0" w:color="auto"/>
            <w:left w:val="none" w:sz="0" w:space="0" w:color="auto"/>
            <w:bottom w:val="none" w:sz="0" w:space="0" w:color="auto"/>
            <w:right w:val="none" w:sz="0" w:space="0" w:color="auto"/>
          </w:divBdr>
        </w:div>
        <w:div w:id="399181505">
          <w:marLeft w:val="547"/>
          <w:marRight w:val="0"/>
          <w:marTop w:val="96"/>
          <w:marBottom w:val="0"/>
          <w:divBdr>
            <w:top w:val="none" w:sz="0" w:space="0" w:color="auto"/>
            <w:left w:val="none" w:sz="0" w:space="0" w:color="auto"/>
            <w:bottom w:val="none" w:sz="0" w:space="0" w:color="auto"/>
            <w:right w:val="none" w:sz="0" w:space="0" w:color="auto"/>
          </w:divBdr>
        </w:div>
      </w:divsChild>
    </w:div>
    <w:div w:id="377242163">
      <w:bodyDiv w:val="1"/>
      <w:marLeft w:val="0"/>
      <w:marRight w:val="0"/>
      <w:marTop w:val="0"/>
      <w:marBottom w:val="0"/>
      <w:divBdr>
        <w:top w:val="none" w:sz="0" w:space="0" w:color="auto"/>
        <w:left w:val="none" w:sz="0" w:space="0" w:color="auto"/>
        <w:bottom w:val="none" w:sz="0" w:space="0" w:color="auto"/>
        <w:right w:val="none" w:sz="0" w:space="0" w:color="auto"/>
      </w:divBdr>
      <w:divsChild>
        <w:div w:id="2110083608">
          <w:marLeft w:val="547"/>
          <w:marRight w:val="0"/>
          <w:marTop w:val="115"/>
          <w:marBottom w:val="0"/>
          <w:divBdr>
            <w:top w:val="none" w:sz="0" w:space="0" w:color="auto"/>
            <w:left w:val="none" w:sz="0" w:space="0" w:color="auto"/>
            <w:bottom w:val="none" w:sz="0" w:space="0" w:color="auto"/>
            <w:right w:val="none" w:sz="0" w:space="0" w:color="auto"/>
          </w:divBdr>
        </w:div>
        <w:div w:id="1995251915">
          <w:marLeft w:val="547"/>
          <w:marRight w:val="0"/>
          <w:marTop w:val="115"/>
          <w:marBottom w:val="0"/>
          <w:divBdr>
            <w:top w:val="none" w:sz="0" w:space="0" w:color="auto"/>
            <w:left w:val="none" w:sz="0" w:space="0" w:color="auto"/>
            <w:bottom w:val="none" w:sz="0" w:space="0" w:color="auto"/>
            <w:right w:val="none" w:sz="0" w:space="0" w:color="auto"/>
          </w:divBdr>
        </w:div>
        <w:div w:id="620648144">
          <w:marLeft w:val="547"/>
          <w:marRight w:val="0"/>
          <w:marTop w:val="115"/>
          <w:marBottom w:val="0"/>
          <w:divBdr>
            <w:top w:val="none" w:sz="0" w:space="0" w:color="auto"/>
            <w:left w:val="none" w:sz="0" w:space="0" w:color="auto"/>
            <w:bottom w:val="none" w:sz="0" w:space="0" w:color="auto"/>
            <w:right w:val="none" w:sz="0" w:space="0" w:color="auto"/>
          </w:divBdr>
        </w:div>
      </w:divsChild>
    </w:div>
    <w:div w:id="611087529">
      <w:bodyDiv w:val="1"/>
      <w:marLeft w:val="0"/>
      <w:marRight w:val="0"/>
      <w:marTop w:val="0"/>
      <w:marBottom w:val="0"/>
      <w:divBdr>
        <w:top w:val="none" w:sz="0" w:space="0" w:color="auto"/>
        <w:left w:val="none" w:sz="0" w:space="0" w:color="auto"/>
        <w:bottom w:val="none" w:sz="0" w:space="0" w:color="auto"/>
        <w:right w:val="none" w:sz="0" w:space="0" w:color="auto"/>
      </w:divBdr>
      <w:divsChild>
        <w:div w:id="828642926">
          <w:marLeft w:val="547"/>
          <w:marRight w:val="0"/>
          <w:marTop w:val="154"/>
          <w:marBottom w:val="0"/>
          <w:divBdr>
            <w:top w:val="none" w:sz="0" w:space="0" w:color="auto"/>
            <w:left w:val="none" w:sz="0" w:space="0" w:color="auto"/>
            <w:bottom w:val="none" w:sz="0" w:space="0" w:color="auto"/>
            <w:right w:val="none" w:sz="0" w:space="0" w:color="auto"/>
          </w:divBdr>
        </w:div>
        <w:div w:id="2023360693">
          <w:marLeft w:val="547"/>
          <w:marRight w:val="0"/>
          <w:marTop w:val="154"/>
          <w:marBottom w:val="0"/>
          <w:divBdr>
            <w:top w:val="none" w:sz="0" w:space="0" w:color="auto"/>
            <w:left w:val="none" w:sz="0" w:space="0" w:color="auto"/>
            <w:bottom w:val="none" w:sz="0" w:space="0" w:color="auto"/>
            <w:right w:val="none" w:sz="0" w:space="0" w:color="auto"/>
          </w:divBdr>
        </w:div>
        <w:div w:id="227036546">
          <w:marLeft w:val="547"/>
          <w:marRight w:val="0"/>
          <w:marTop w:val="154"/>
          <w:marBottom w:val="0"/>
          <w:divBdr>
            <w:top w:val="none" w:sz="0" w:space="0" w:color="auto"/>
            <w:left w:val="none" w:sz="0" w:space="0" w:color="auto"/>
            <w:bottom w:val="none" w:sz="0" w:space="0" w:color="auto"/>
            <w:right w:val="none" w:sz="0" w:space="0" w:color="auto"/>
          </w:divBdr>
        </w:div>
      </w:divsChild>
    </w:div>
    <w:div w:id="634992909">
      <w:bodyDiv w:val="1"/>
      <w:marLeft w:val="0"/>
      <w:marRight w:val="0"/>
      <w:marTop w:val="0"/>
      <w:marBottom w:val="0"/>
      <w:divBdr>
        <w:top w:val="none" w:sz="0" w:space="0" w:color="auto"/>
        <w:left w:val="none" w:sz="0" w:space="0" w:color="auto"/>
        <w:bottom w:val="none" w:sz="0" w:space="0" w:color="auto"/>
        <w:right w:val="none" w:sz="0" w:space="0" w:color="auto"/>
      </w:divBdr>
      <w:divsChild>
        <w:div w:id="974022727">
          <w:marLeft w:val="547"/>
          <w:marRight w:val="0"/>
          <w:marTop w:val="86"/>
          <w:marBottom w:val="0"/>
          <w:divBdr>
            <w:top w:val="none" w:sz="0" w:space="0" w:color="auto"/>
            <w:left w:val="none" w:sz="0" w:space="0" w:color="auto"/>
            <w:bottom w:val="none" w:sz="0" w:space="0" w:color="auto"/>
            <w:right w:val="none" w:sz="0" w:space="0" w:color="auto"/>
          </w:divBdr>
        </w:div>
        <w:div w:id="227542174">
          <w:marLeft w:val="547"/>
          <w:marRight w:val="0"/>
          <w:marTop w:val="86"/>
          <w:marBottom w:val="0"/>
          <w:divBdr>
            <w:top w:val="none" w:sz="0" w:space="0" w:color="auto"/>
            <w:left w:val="none" w:sz="0" w:space="0" w:color="auto"/>
            <w:bottom w:val="none" w:sz="0" w:space="0" w:color="auto"/>
            <w:right w:val="none" w:sz="0" w:space="0" w:color="auto"/>
          </w:divBdr>
        </w:div>
        <w:div w:id="615022570">
          <w:marLeft w:val="547"/>
          <w:marRight w:val="0"/>
          <w:marTop w:val="86"/>
          <w:marBottom w:val="0"/>
          <w:divBdr>
            <w:top w:val="none" w:sz="0" w:space="0" w:color="auto"/>
            <w:left w:val="none" w:sz="0" w:space="0" w:color="auto"/>
            <w:bottom w:val="none" w:sz="0" w:space="0" w:color="auto"/>
            <w:right w:val="none" w:sz="0" w:space="0" w:color="auto"/>
          </w:divBdr>
        </w:div>
        <w:div w:id="1672680752">
          <w:marLeft w:val="547"/>
          <w:marRight w:val="0"/>
          <w:marTop w:val="86"/>
          <w:marBottom w:val="0"/>
          <w:divBdr>
            <w:top w:val="none" w:sz="0" w:space="0" w:color="auto"/>
            <w:left w:val="none" w:sz="0" w:space="0" w:color="auto"/>
            <w:bottom w:val="none" w:sz="0" w:space="0" w:color="auto"/>
            <w:right w:val="none" w:sz="0" w:space="0" w:color="auto"/>
          </w:divBdr>
        </w:div>
        <w:div w:id="1540505857">
          <w:marLeft w:val="547"/>
          <w:marRight w:val="0"/>
          <w:marTop w:val="86"/>
          <w:marBottom w:val="0"/>
          <w:divBdr>
            <w:top w:val="none" w:sz="0" w:space="0" w:color="auto"/>
            <w:left w:val="none" w:sz="0" w:space="0" w:color="auto"/>
            <w:bottom w:val="none" w:sz="0" w:space="0" w:color="auto"/>
            <w:right w:val="none" w:sz="0" w:space="0" w:color="auto"/>
          </w:divBdr>
        </w:div>
        <w:div w:id="1767386055">
          <w:marLeft w:val="547"/>
          <w:marRight w:val="0"/>
          <w:marTop w:val="86"/>
          <w:marBottom w:val="0"/>
          <w:divBdr>
            <w:top w:val="none" w:sz="0" w:space="0" w:color="auto"/>
            <w:left w:val="none" w:sz="0" w:space="0" w:color="auto"/>
            <w:bottom w:val="none" w:sz="0" w:space="0" w:color="auto"/>
            <w:right w:val="none" w:sz="0" w:space="0" w:color="auto"/>
          </w:divBdr>
        </w:div>
        <w:div w:id="23361388">
          <w:marLeft w:val="547"/>
          <w:marRight w:val="0"/>
          <w:marTop w:val="86"/>
          <w:marBottom w:val="0"/>
          <w:divBdr>
            <w:top w:val="none" w:sz="0" w:space="0" w:color="auto"/>
            <w:left w:val="none" w:sz="0" w:space="0" w:color="auto"/>
            <w:bottom w:val="none" w:sz="0" w:space="0" w:color="auto"/>
            <w:right w:val="none" w:sz="0" w:space="0" w:color="auto"/>
          </w:divBdr>
        </w:div>
        <w:div w:id="115569538">
          <w:marLeft w:val="547"/>
          <w:marRight w:val="0"/>
          <w:marTop w:val="86"/>
          <w:marBottom w:val="0"/>
          <w:divBdr>
            <w:top w:val="none" w:sz="0" w:space="0" w:color="auto"/>
            <w:left w:val="none" w:sz="0" w:space="0" w:color="auto"/>
            <w:bottom w:val="none" w:sz="0" w:space="0" w:color="auto"/>
            <w:right w:val="none" w:sz="0" w:space="0" w:color="auto"/>
          </w:divBdr>
        </w:div>
        <w:div w:id="1510561135">
          <w:marLeft w:val="547"/>
          <w:marRight w:val="0"/>
          <w:marTop w:val="86"/>
          <w:marBottom w:val="0"/>
          <w:divBdr>
            <w:top w:val="none" w:sz="0" w:space="0" w:color="auto"/>
            <w:left w:val="none" w:sz="0" w:space="0" w:color="auto"/>
            <w:bottom w:val="none" w:sz="0" w:space="0" w:color="auto"/>
            <w:right w:val="none" w:sz="0" w:space="0" w:color="auto"/>
          </w:divBdr>
        </w:div>
      </w:divsChild>
    </w:div>
    <w:div w:id="755130992">
      <w:bodyDiv w:val="1"/>
      <w:marLeft w:val="0"/>
      <w:marRight w:val="0"/>
      <w:marTop w:val="0"/>
      <w:marBottom w:val="0"/>
      <w:divBdr>
        <w:top w:val="none" w:sz="0" w:space="0" w:color="auto"/>
        <w:left w:val="none" w:sz="0" w:space="0" w:color="auto"/>
        <w:bottom w:val="none" w:sz="0" w:space="0" w:color="auto"/>
        <w:right w:val="none" w:sz="0" w:space="0" w:color="auto"/>
      </w:divBdr>
    </w:div>
    <w:div w:id="1073240130">
      <w:bodyDiv w:val="1"/>
      <w:marLeft w:val="0"/>
      <w:marRight w:val="0"/>
      <w:marTop w:val="0"/>
      <w:marBottom w:val="0"/>
      <w:divBdr>
        <w:top w:val="none" w:sz="0" w:space="0" w:color="auto"/>
        <w:left w:val="none" w:sz="0" w:space="0" w:color="auto"/>
        <w:bottom w:val="none" w:sz="0" w:space="0" w:color="auto"/>
        <w:right w:val="none" w:sz="0" w:space="0" w:color="auto"/>
      </w:divBdr>
      <w:divsChild>
        <w:div w:id="1279263802">
          <w:marLeft w:val="547"/>
          <w:marRight w:val="0"/>
          <w:marTop w:val="154"/>
          <w:marBottom w:val="0"/>
          <w:divBdr>
            <w:top w:val="none" w:sz="0" w:space="0" w:color="auto"/>
            <w:left w:val="none" w:sz="0" w:space="0" w:color="auto"/>
            <w:bottom w:val="none" w:sz="0" w:space="0" w:color="auto"/>
            <w:right w:val="none" w:sz="0" w:space="0" w:color="auto"/>
          </w:divBdr>
        </w:div>
      </w:divsChild>
    </w:div>
    <w:div w:id="1155150595">
      <w:bodyDiv w:val="1"/>
      <w:marLeft w:val="0"/>
      <w:marRight w:val="0"/>
      <w:marTop w:val="0"/>
      <w:marBottom w:val="0"/>
      <w:divBdr>
        <w:top w:val="none" w:sz="0" w:space="0" w:color="auto"/>
        <w:left w:val="none" w:sz="0" w:space="0" w:color="auto"/>
        <w:bottom w:val="none" w:sz="0" w:space="0" w:color="auto"/>
        <w:right w:val="none" w:sz="0" w:space="0" w:color="auto"/>
      </w:divBdr>
      <w:divsChild>
        <w:div w:id="1404183649">
          <w:marLeft w:val="547"/>
          <w:marRight w:val="0"/>
          <w:marTop w:val="154"/>
          <w:marBottom w:val="0"/>
          <w:divBdr>
            <w:top w:val="none" w:sz="0" w:space="0" w:color="auto"/>
            <w:left w:val="none" w:sz="0" w:space="0" w:color="auto"/>
            <w:bottom w:val="none" w:sz="0" w:space="0" w:color="auto"/>
            <w:right w:val="none" w:sz="0" w:space="0" w:color="auto"/>
          </w:divBdr>
        </w:div>
        <w:div w:id="931355415">
          <w:marLeft w:val="1166"/>
          <w:marRight w:val="0"/>
          <w:marTop w:val="134"/>
          <w:marBottom w:val="0"/>
          <w:divBdr>
            <w:top w:val="none" w:sz="0" w:space="0" w:color="auto"/>
            <w:left w:val="none" w:sz="0" w:space="0" w:color="auto"/>
            <w:bottom w:val="none" w:sz="0" w:space="0" w:color="auto"/>
            <w:right w:val="none" w:sz="0" w:space="0" w:color="auto"/>
          </w:divBdr>
        </w:div>
        <w:div w:id="551233940">
          <w:marLeft w:val="1166"/>
          <w:marRight w:val="0"/>
          <w:marTop w:val="134"/>
          <w:marBottom w:val="0"/>
          <w:divBdr>
            <w:top w:val="none" w:sz="0" w:space="0" w:color="auto"/>
            <w:left w:val="none" w:sz="0" w:space="0" w:color="auto"/>
            <w:bottom w:val="none" w:sz="0" w:space="0" w:color="auto"/>
            <w:right w:val="none" w:sz="0" w:space="0" w:color="auto"/>
          </w:divBdr>
        </w:div>
        <w:div w:id="624428104">
          <w:marLeft w:val="1166"/>
          <w:marRight w:val="0"/>
          <w:marTop w:val="134"/>
          <w:marBottom w:val="0"/>
          <w:divBdr>
            <w:top w:val="none" w:sz="0" w:space="0" w:color="auto"/>
            <w:left w:val="none" w:sz="0" w:space="0" w:color="auto"/>
            <w:bottom w:val="none" w:sz="0" w:space="0" w:color="auto"/>
            <w:right w:val="none" w:sz="0" w:space="0" w:color="auto"/>
          </w:divBdr>
        </w:div>
        <w:div w:id="1341394469">
          <w:marLeft w:val="1166"/>
          <w:marRight w:val="0"/>
          <w:marTop w:val="134"/>
          <w:marBottom w:val="0"/>
          <w:divBdr>
            <w:top w:val="none" w:sz="0" w:space="0" w:color="auto"/>
            <w:left w:val="none" w:sz="0" w:space="0" w:color="auto"/>
            <w:bottom w:val="none" w:sz="0" w:space="0" w:color="auto"/>
            <w:right w:val="none" w:sz="0" w:space="0" w:color="auto"/>
          </w:divBdr>
        </w:div>
        <w:div w:id="523130751">
          <w:marLeft w:val="547"/>
          <w:marRight w:val="0"/>
          <w:marTop w:val="154"/>
          <w:marBottom w:val="0"/>
          <w:divBdr>
            <w:top w:val="none" w:sz="0" w:space="0" w:color="auto"/>
            <w:left w:val="none" w:sz="0" w:space="0" w:color="auto"/>
            <w:bottom w:val="none" w:sz="0" w:space="0" w:color="auto"/>
            <w:right w:val="none" w:sz="0" w:space="0" w:color="auto"/>
          </w:divBdr>
        </w:div>
      </w:divsChild>
    </w:div>
    <w:div w:id="1234898030">
      <w:bodyDiv w:val="1"/>
      <w:marLeft w:val="0"/>
      <w:marRight w:val="0"/>
      <w:marTop w:val="0"/>
      <w:marBottom w:val="0"/>
      <w:divBdr>
        <w:top w:val="none" w:sz="0" w:space="0" w:color="auto"/>
        <w:left w:val="none" w:sz="0" w:space="0" w:color="auto"/>
        <w:bottom w:val="none" w:sz="0" w:space="0" w:color="auto"/>
        <w:right w:val="none" w:sz="0" w:space="0" w:color="auto"/>
      </w:divBdr>
      <w:divsChild>
        <w:div w:id="2095585449">
          <w:marLeft w:val="547"/>
          <w:marRight w:val="0"/>
          <w:marTop w:val="86"/>
          <w:marBottom w:val="0"/>
          <w:divBdr>
            <w:top w:val="none" w:sz="0" w:space="0" w:color="auto"/>
            <w:left w:val="none" w:sz="0" w:space="0" w:color="auto"/>
            <w:bottom w:val="none" w:sz="0" w:space="0" w:color="auto"/>
            <w:right w:val="none" w:sz="0" w:space="0" w:color="auto"/>
          </w:divBdr>
        </w:div>
        <w:div w:id="320815247">
          <w:marLeft w:val="547"/>
          <w:marRight w:val="0"/>
          <w:marTop w:val="86"/>
          <w:marBottom w:val="0"/>
          <w:divBdr>
            <w:top w:val="none" w:sz="0" w:space="0" w:color="auto"/>
            <w:left w:val="none" w:sz="0" w:space="0" w:color="auto"/>
            <w:bottom w:val="none" w:sz="0" w:space="0" w:color="auto"/>
            <w:right w:val="none" w:sz="0" w:space="0" w:color="auto"/>
          </w:divBdr>
        </w:div>
        <w:div w:id="1530945621">
          <w:marLeft w:val="547"/>
          <w:marRight w:val="0"/>
          <w:marTop w:val="86"/>
          <w:marBottom w:val="0"/>
          <w:divBdr>
            <w:top w:val="none" w:sz="0" w:space="0" w:color="auto"/>
            <w:left w:val="none" w:sz="0" w:space="0" w:color="auto"/>
            <w:bottom w:val="none" w:sz="0" w:space="0" w:color="auto"/>
            <w:right w:val="none" w:sz="0" w:space="0" w:color="auto"/>
          </w:divBdr>
        </w:div>
        <w:div w:id="1335109291">
          <w:marLeft w:val="547"/>
          <w:marRight w:val="0"/>
          <w:marTop w:val="86"/>
          <w:marBottom w:val="0"/>
          <w:divBdr>
            <w:top w:val="none" w:sz="0" w:space="0" w:color="auto"/>
            <w:left w:val="none" w:sz="0" w:space="0" w:color="auto"/>
            <w:bottom w:val="none" w:sz="0" w:space="0" w:color="auto"/>
            <w:right w:val="none" w:sz="0" w:space="0" w:color="auto"/>
          </w:divBdr>
        </w:div>
        <w:div w:id="1985507974">
          <w:marLeft w:val="547"/>
          <w:marRight w:val="0"/>
          <w:marTop w:val="86"/>
          <w:marBottom w:val="0"/>
          <w:divBdr>
            <w:top w:val="none" w:sz="0" w:space="0" w:color="auto"/>
            <w:left w:val="none" w:sz="0" w:space="0" w:color="auto"/>
            <w:bottom w:val="none" w:sz="0" w:space="0" w:color="auto"/>
            <w:right w:val="none" w:sz="0" w:space="0" w:color="auto"/>
          </w:divBdr>
        </w:div>
        <w:div w:id="659037350">
          <w:marLeft w:val="547"/>
          <w:marRight w:val="0"/>
          <w:marTop w:val="86"/>
          <w:marBottom w:val="0"/>
          <w:divBdr>
            <w:top w:val="none" w:sz="0" w:space="0" w:color="auto"/>
            <w:left w:val="none" w:sz="0" w:space="0" w:color="auto"/>
            <w:bottom w:val="none" w:sz="0" w:space="0" w:color="auto"/>
            <w:right w:val="none" w:sz="0" w:space="0" w:color="auto"/>
          </w:divBdr>
        </w:div>
        <w:div w:id="708921397">
          <w:marLeft w:val="547"/>
          <w:marRight w:val="0"/>
          <w:marTop w:val="86"/>
          <w:marBottom w:val="0"/>
          <w:divBdr>
            <w:top w:val="none" w:sz="0" w:space="0" w:color="auto"/>
            <w:left w:val="none" w:sz="0" w:space="0" w:color="auto"/>
            <w:bottom w:val="none" w:sz="0" w:space="0" w:color="auto"/>
            <w:right w:val="none" w:sz="0" w:space="0" w:color="auto"/>
          </w:divBdr>
        </w:div>
        <w:div w:id="1199469259">
          <w:marLeft w:val="547"/>
          <w:marRight w:val="0"/>
          <w:marTop w:val="86"/>
          <w:marBottom w:val="0"/>
          <w:divBdr>
            <w:top w:val="none" w:sz="0" w:space="0" w:color="auto"/>
            <w:left w:val="none" w:sz="0" w:space="0" w:color="auto"/>
            <w:bottom w:val="none" w:sz="0" w:space="0" w:color="auto"/>
            <w:right w:val="none" w:sz="0" w:space="0" w:color="auto"/>
          </w:divBdr>
        </w:div>
        <w:div w:id="1870292304">
          <w:marLeft w:val="547"/>
          <w:marRight w:val="0"/>
          <w:marTop w:val="86"/>
          <w:marBottom w:val="0"/>
          <w:divBdr>
            <w:top w:val="none" w:sz="0" w:space="0" w:color="auto"/>
            <w:left w:val="none" w:sz="0" w:space="0" w:color="auto"/>
            <w:bottom w:val="none" w:sz="0" w:space="0" w:color="auto"/>
            <w:right w:val="none" w:sz="0" w:space="0" w:color="auto"/>
          </w:divBdr>
        </w:div>
      </w:divsChild>
    </w:div>
    <w:div w:id="1328244924">
      <w:bodyDiv w:val="1"/>
      <w:marLeft w:val="0"/>
      <w:marRight w:val="0"/>
      <w:marTop w:val="0"/>
      <w:marBottom w:val="0"/>
      <w:divBdr>
        <w:top w:val="none" w:sz="0" w:space="0" w:color="auto"/>
        <w:left w:val="none" w:sz="0" w:space="0" w:color="auto"/>
        <w:bottom w:val="none" w:sz="0" w:space="0" w:color="auto"/>
        <w:right w:val="none" w:sz="0" w:space="0" w:color="auto"/>
      </w:divBdr>
      <w:divsChild>
        <w:div w:id="208734767">
          <w:marLeft w:val="547"/>
          <w:marRight w:val="0"/>
          <w:marTop w:val="96"/>
          <w:marBottom w:val="0"/>
          <w:divBdr>
            <w:top w:val="none" w:sz="0" w:space="0" w:color="auto"/>
            <w:left w:val="none" w:sz="0" w:space="0" w:color="auto"/>
            <w:bottom w:val="none" w:sz="0" w:space="0" w:color="auto"/>
            <w:right w:val="none" w:sz="0" w:space="0" w:color="auto"/>
          </w:divBdr>
        </w:div>
        <w:div w:id="792598718">
          <w:marLeft w:val="1166"/>
          <w:marRight w:val="0"/>
          <w:marTop w:val="86"/>
          <w:marBottom w:val="0"/>
          <w:divBdr>
            <w:top w:val="none" w:sz="0" w:space="0" w:color="auto"/>
            <w:left w:val="none" w:sz="0" w:space="0" w:color="auto"/>
            <w:bottom w:val="none" w:sz="0" w:space="0" w:color="auto"/>
            <w:right w:val="none" w:sz="0" w:space="0" w:color="auto"/>
          </w:divBdr>
        </w:div>
        <w:div w:id="1279989523">
          <w:marLeft w:val="1166"/>
          <w:marRight w:val="0"/>
          <w:marTop w:val="86"/>
          <w:marBottom w:val="0"/>
          <w:divBdr>
            <w:top w:val="none" w:sz="0" w:space="0" w:color="auto"/>
            <w:left w:val="none" w:sz="0" w:space="0" w:color="auto"/>
            <w:bottom w:val="none" w:sz="0" w:space="0" w:color="auto"/>
            <w:right w:val="none" w:sz="0" w:space="0" w:color="auto"/>
          </w:divBdr>
        </w:div>
        <w:div w:id="933630753">
          <w:marLeft w:val="547"/>
          <w:marRight w:val="0"/>
          <w:marTop w:val="96"/>
          <w:marBottom w:val="0"/>
          <w:divBdr>
            <w:top w:val="none" w:sz="0" w:space="0" w:color="auto"/>
            <w:left w:val="none" w:sz="0" w:space="0" w:color="auto"/>
            <w:bottom w:val="none" w:sz="0" w:space="0" w:color="auto"/>
            <w:right w:val="none" w:sz="0" w:space="0" w:color="auto"/>
          </w:divBdr>
        </w:div>
        <w:div w:id="1532573375">
          <w:marLeft w:val="1166"/>
          <w:marRight w:val="0"/>
          <w:marTop w:val="86"/>
          <w:marBottom w:val="0"/>
          <w:divBdr>
            <w:top w:val="none" w:sz="0" w:space="0" w:color="auto"/>
            <w:left w:val="none" w:sz="0" w:space="0" w:color="auto"/>
            <w:bottom w:val="none" w:sz="0" w:space="0" w:color="auto"/>
            <w:right w:val="none" w:sz="0" w:space="0" w:color="auto"/>
          </w:divBdr>
        </w:div>
        <w:div w:id="1279986585">
          <w:marLeft w:val="1166"/>
          <w:marRight w:val="0"/>
          <w:marTop w:val="86"/>
          <w:marBottom w:val="0"/>
          <w:divBdr>
            <w:top w:val="none" w:sz="0" w:space="0" w:color="auto"/>
            <w:left w:val="none" w:sz="0" w:space="0" w:color="auto"/>
            <w:bottom w:val="none" w:sz="0" w:space="0" w:color="auto"/>
            <w:right w:val="none" w:sz="0" w:space="0" w:color="auto"/>
          </w:divBdr>
        </w:div>
        <w:div w:id="85545733">
          <w:marLeft w:val="1166"/>
          <w:marRight w:val="0"/>
          <w:marTop w:val="86"/>
          <w:marBottom w:val="0"/>
          <w:divBdr>
            <w:top w:val="none" w:sz="0" w:space="0" w:color="auto"/>
            <w:left w:val="none" w:sz="0" w:space="0" w:color="auto"/>
            <w:bottom w:val="none" w:sz="0" w:space="0" w:color="auto"/>
            <w:right w:val="none" w:sz="0" w:space="0" w:color="auto"/>
          </w:divBdr>
        </w:div>
        <w:div w:id="24446231">
          <w:marLeft w:val="1166"/>
          <w:marRight w:val="0"/>
          <w:marTop w:val="86"/>
          <w:marBottom w:val="0"/>
          <w:divBdr>
            <w:top w:val="none" w:sz="0" w:space="0" w:color="auto"/>
            <w:left w:val="none" w:sz="0" w:space="0" w:color="auto"/>
            <w:bottom w:val="none" w:sz="0" w:space="0" w:color="auto"/>
            <w:right w:val="none" w:sz="0" w:space="0" w:color="auto"/>
          </w:divBdr>
        </w:div>
        <w:div w:id="1190220598">
          <w:marLeft w:val="1166"/>
          <w:marRight w:val="0"/>
          <w:marTop w:val="86"/>
          <w:marBottom w:val="0"/>
          <w:divBdr>
            <w:top w:val="none" w:sz="0" w:space="0" w:color="auto"/>
            <w:left w:val="none" w:sz="0" w:space="0" w:color="auto"/>
            <w:bottom w:val="none" w:sz="0" w:space="0" w:color="auto"/>
            <w:right w:val="none" w:sz="0" w:space="0" w:color="auto"/>
          </w:divBdr>
        </w:div>
        <w:div w:id="1635989756">
          <w:marLeft w:val="547"/>
          <w:marRight w:val="0"/>
          <w:marTop w:val="96"/>
          <w:marBottom w:val="0"/>
          <w:divBdr>
            <w:top w:val="none" w:sz="0" w:space="0" w:color="auto"/>
            <w:left w:val="none" w:sz="0" w:space="0" w:color="auto"/>
            <w:bottom w:val="none" w:sz="0" w:space="0" w:color="auto"/>
            <w:right w:val="none" w:sz="0" w:space="0" w:color="auto"/>
          </w:divBdr>
        </w:div>
        <w:div w:id="571280166">
          <w:marLeft w:val="1166"/>
          <w:marRight w:val="0"/>
          <w:marTop w:val="86"/>
          <w:marBottom w:val="0"/>
          <w:divBdr>
            <w:top w:val="none" w:sz="0" w:space="0" w:color="auto"/>
            <w:left w:val="none" w:sz="0" w:space="0" w:color="auto"/>
            <w:bottom w:val="none" w:sz="0" w:space="0" w:color="auto"/>
            <w:right w:val="none" w:sz="0" w:space="0" w:color="auto"/>
          </w:divBdr>
        </w:div>
        <w:div w:id="1276906066">
          <w:marLeft w:val="1166"/>
          <w:marRight w:val="0"/>
          <w:marTop w:val="86"/>
          <w:marBottom w:val="0"/>
          <w:divBdr>
            <w:top w:val="none" w:sz="0" w:space="0" w:color="auto"/>
            <w:left w:val="none" w:sz="0" w:space="0" w:color="auto"/>
            <w:bottom w:val="none" w:sz="0" w:space="0" w:color="auto"/>
            <w:right w:val="none" w:sz="0" w:space="0" w:color="auto"/>
          </w:divBdr>
        </w:div>
        <w:div w:id="72289244">
          <w:marLeft w:val="1166"/>
          <w:marRight w:val="0"/>
          <w:marTop w:val="86"/>
          <w:marBottom w:val="0"/>
          <w:divBdr>
            <w:top w:val="none" w:sz="0" w:space="0" w:color="auto"/>
            <w:left w:val="none" w:sz="0" w:space="0" w:color="auto"/>
            <w:bottom w:val="none" w:sz="0" w:space="0" w:color="auto"/>
            <w:right w:val="none" w:sz="0" w:space="0" w:color="auto"/>
          </w:divBdr>
        </w:div>
        <w:div w:id="1865441876">
          <w:marLeft w:val="1166"/>
          <w:marRight w:val="0"/>
          <w:marTop w:val="86"/>
          <w:marBottom w:val="0"/>
          <w:divBdr>
            <w:top w:val="none" w:sz="0" w:space="0" w:color="auto"/>
            <w:left w:val="none" w:sz="0" w:space="0" w:color="auto"/>
            <w:bottom w:val="none" w:sz="0" w:space="0" w:color="auto"/>
            <w:right w:val="none" w:sz="0" w:space="0" w:color="auto"/>
          </w:divBdr>
        </w:div>
      </w:divsChild>
    </w:div>
    <w:div w:id="1600675234">
      <w:bodyDiv w:val="1"/>
      <w:marLeft w:val="0"/>
      <w:marRight w:val="0"/>
      <w:marTop w:val="0"/>
      <w:marBottom w:val="0"/>
      <w:divBdr>
        <w:top w:val="none" w:sz="0" w:space="0" w:color="auto"/>
        <w:left w:val="none" w:sz="0" w:space="0" w:color="auto"/>
        <w:bottom w:val="none" w:sz="0" w:space="0" w:color="auto"/>
        <w:right w:val="none" w:sz="0" w:space="0" w:color="auto"/>
      </w:divBdr>
    </w:div>
    <w:div w:id="1789395232">
      <w:bodyDiv w:val="1"/>
      <w:marLeft w:val="0"/>
      <w:marRight w:val="0"/>
      <w:marTop w:val="0"/>
      <w:marBottom w:val="0"/>
      <w:divBdr>
        <w:top w:val="none" w:sz="0" w:space="0" w:color="auto"/>
        <w:left w:val="none" w:sz="0" w:space="0" w:color="auto"/>
        <w:bottom w:val="none" w:sz="0" w:space="0" w:color="auto"/>
        <w:right w:val="none" w:sz="0" w:space="0" w:color="auto"/>
      </w:divBdr>
      <w:divsChild>
        <w:div w:id="2070490271">
          <w:marLeft w:val="547"/>
          <w:marRight w:val="0"/>
          <w:marTop w:val="77"/>
          <w:marBottom w:val="0"/>
          <w:divBdr>
            <w:top w:val="none" w:sz="0" w:space="0" w:color="auto"/>
            <w:left w:val="none" w:sz="0" w:space="0" w:color="auto"/>
            <w:bottom w:val="none" w:sz="0" w:space="0" w:color="auto"/>
            <w:right w:val="none" w:sz="0" w:space="0" w:color="auto"/>
          </w:divBdr>
        </w:div>
        <w:div w:id="1429697120">
          <w:marLeft w:val="1166"/>
          <w:marRight w:val="0"/>
          <w:marTop w:val="58"/>
          <w:marBottom w:val="0"/>
          <w:divBdr>
            <w:top w:val="none" w:sz="0" w:space="0" w:color="auto"/>
            <w:left w:val="none" w:sz="0" w:space="0" w:color="auto"/>
            <w:bottom w:val="none" w:sz="0" w:space="0" w:color="auto"/>
            <w:right w:val="none" w:sz="0" w:space="0" w:color="auto"/>
          </w:divBdr>
        </w:div>
        <w:div w:id="1811748294">
          <w:marLeft w:val="1166"/>
          <w:marRight w:val="0"/>
          <w:marTop w:val="77"/>
          <w:marBottom w:val="0"/>
          <w:divBdr>
            <w:top w:val="none" w:sz="0" w:space="0" w:color="auto"/>
            <w:left w:val="none" w:sz="0" w:space="0" w:color="auto"/>
            <w:bottom w:val="none" w:sz="0" w:space="0" w:color="auto"/>
            <w:right w:val="none" w:sz="0" w:space="0" w:color="auto"/>
          </w:divBdr>
        </w:div>
        <w:div w:id="1800345243">
          <w:marLeft w:val="547"/>
          <w:marRight w:val="0"/>
          <w:marTop w:val="96"/>
          <w:marBottom w:val="0"/>
          <w:divBdr>
            <w:top w:val="none" w:sz="0" w:space="0" w:color="auto"/>
            <w:left w:val="none" w:sz="0" w:space="0" w:color="auto"/>
            <w:bottom w:val="none" w:sz="0" w:space="0" w:color="auto"/>
            <w:right w:val="none" w:sz="0" w:space="0" w:color="auto"/>
          </w:divBdr>
        </w:div>
        <w:div w:id="1187475860">
          <w:marLeft w:val="547"/>
          <w:marRight w:val="0"/>
          <w:marTop w:val="96"/>
          <w:marBottom w:val="0"/>
          <w:divBdr>
            <w:top w:val="none" w:sz="0" w:space="0" w:color="auto"/>
            <w:left w:val="none" w:sz="0" w:space="0" w:color="auto"/>
            <w:bottom w:val="none" w:sz="0" w:space="0" w:color="auto"/>
            <w:right w:val="none" w:sz="0" w:space="0" w:color="auto"/>
          </w:divBdr>
        </w:div>
      </w:divsChild>
    </w:div>
    <w:div w:id="1923907169">
      <w:bodyDiv w:val="1"/>
      <w:marLeft w:val="0"/>
      <w:marRight w:val="0"/>
      <w:marTop w:val="0"/>
      <w:marBottom w:val="0"/>
      <w:divBdr>
        <w:top w:val="none" w:sz="0" w:space="0" w:color="auto"/>
        <w:left w:val="none" w:sz="0" w:space="0" w:color="auto"/>
        <w:bottom w:val="none" w:sz="0" w:space="0" w:color="auto"/>
        <w:right w:val="none" w:sz="0" w:space="0" w:color="auto"/>
      </w:divBdr>
      <w:divsChild>
        <w:div w:id="1120223615">
          <w:marLeft w:val="605"/>
          <w:marRight w:val="0"/>
          <w:marTop w:val="96"/>
          <w:marBottom w:val="0"/>
          <w:divBdr>
            <w:top w:val="none" w:sz="0" w:space="0" w:color="auto"/>
            <w:left w:val="none" w:sz="0" w:space="0" w:color="auto"/>
            <w:bottom w:val="none" w:sz="0" w:space="0" w:color="auto"/>
            <w:right w:val="none" w:sz="0" w:space="0" w:color="auto"/>
          </w:divBdr>
        </w:div>
        <w:div w:id="962417053">
          <w:marLeft w:val="605"/>
          <w:marRight w:val="0"/>
          <w:marTop w:val="96"/>
          <w:marBottom w:val="0"/>
          <w:divBdr>
            <w:top w:val="none" w:sz="0" w:space="0" w:color="auto"/>
            <w:left w:val="none" w:sz="0" w:space="0" w:color="auto"/>
            <w:bottom w:val="none" w:sz="0" w:space="0" w:color="auto"/>
            <w:right w:val="none" w:sz="0" w:space="0" w:color="auto"/>
          </w:divBdr>
        </w:div>
        <w:div w:id="656494855">
          <w:marLeft w:val="605"/>
          <w:marRight w:val="0"/>
          <w:marTop w:val="96"/>
          <w:marBottom w:val="0"/>
          <w:divBdr>
            <w:top w:val="none" w:sz="0" w:space="0" w:color="auto"/>
            <w:left w:val="none" w:sz="0" w:space="0" w:color="auto"/>
            <w:bottom w:val="none" w:sz="0" w:space="0" w:color="auto"/>
            <w:right w:val="none" w:sz="0" w:space="0" w:color="auto"/>
          </w:divBdr>
        </w:div>
        <w:div w:id="498276626">
          <w:marLeft w:val="605"/>
          <w:marRight w:val="0"/>
          <w:marTop w:val="96"/>
          <w:marBottom w:val="0"/>
          <w:divBdr>
            <w:top w:val="none" w:sz="0" w:space="0" w:color="auto"/>
            <w:left w:val="none" w:sz="0" w:space="0" w:color="auto"/>
            <w:bottom w:val="none" w:sz="0" w:space="0" w:color="auto"/>
            <w:right w:val="none" w:sz="0" w:space="0" w:color="auto"/>
          </w:divBdr>
        </w:div>
        <w:div w:id="1517884686">
          <w:marLeft w:val="605"/>
          <w:marRight w:val="0"/>
          <w:marTop w:val="96"/>
          <w:marBottom w:val="0"/>
          <w:divBdr>
            <w:top w:val="none" w:sz="0" w:space="0" w:color="auto"/>
            <w:left w:val="none" w:sz="0" w:space="0" w:color="auto"/>
            <w:bottom w:val="none" w:sz="0" w:space="0" w:color="auto"/>
            <w:right w:val="none" w:sz="0" w:space="0" w:color="auto"/>
          </w:divBdr>
        </w:div>
        <w:div w:id="958147243">
          <w:marLeft w:val="605"/>
          <w:marRight w:val="0"/>
          <w:marTop w:val="96"/>
          <w:marBottom w:val="0"/>
          <w:divBdr>
            <w:top w:val="none" w:sz="0" w:space="0" w:color="auto"/>
            <w:left w:val="none" w:sz="0" w:space="0" w:color="auto"/>
            <w:bottom w:val="none" w:sz="0" w:space="0" w:color="auto"/>
            <w:right w:val="none" w:sz="0" w:space="0" w:color="auto"/>
          </w:divBdr>
        </w:div>
        <w:div w:id="151795181">
          <w:marLeft w:val="605"/>
          <w:marRight w:val="0"/>
          <w:marTop w:val="96"/>
          <w:marBottom w:val="0"/>
          <w:divBdr>
            <w:top w:val="none" w:sz="0" w:space="0" w:color="auto"/>
            <w:left w:val="none" w:sz="0" w:space="0" w:color="auto"/>
            <w:bottom w:val="none" w:sz="0" w:space="0" w:color="auto"/>
            <w:right w:val="none" w:sz="0" w:space="0" w:color="auto"/>
          </w:divBdr>
        </w:div>
        <w:div w:id="1876232620">
          <w:marLeft w:val="1267"/>
          <w:marRight w:val="0"/>
          <w:marTop w:val="86"/>
          <w:marBottom w:val="0"/>
          <w:divBdr>
            <w:top w:val="none" w:sz="0" w:space="0" w:color="auto"/>
            <w:left w:val="none" w:sz="0" w:space="0" w:color="auto"/>
            <w:bottom w:val="none" w:sz="0" w:space="0" w:color="auto"/>
            <w:right w:val="none" w:sz="0" w:space="0" w:color="auto"/>
          </w:divBdr>
        </w:div>
        <w:div w:id="370542838">
          <w:marLeft w:val="1267"/>
          <w:marRight w:val="0"/>
          <w:marTop w:val="86"/>
          <w:marBottom w:val="0"/>
          <w:divBdr>
            <w:top w:val="none" w:sz="0" w:space="0" w:color="auto"/>
            <w:left w:val="none" w:sz="0" w:space="0" w:color="auto"/>
            <w:bottom w:val="none" w:sz="0" w:space="0" w:color="auto"/>
            <w:right w:val="none" w:sz="0" w:space="0" w:color="auto"/>
          </w:divBdr>
        </w:div>
        <w:div w:id="1400858772">
          <w:marLeft w:val="1267"/>
          <w:marRight w:val="0"/>
          <w:marTop w:val="86"/>
          <w:marBottom w:val="0"/>
          <w:divBdr>
            <w:top w:val="none" w:sz="0" w:space="0" w:color="auto"/>
            <w:left w:val="none" w:sz="0" w:space="0" w:color="auto"/>
            <w:bottom w:val="none" w:sz="0" w:space="0" w:color="auto"/>
            <w:right w:val="none" w:sz="0" w:space="0" w:color="auto"/>
          </w:divBdr>
        </w:div>
        <w:div w:id="338780353">
          <w:marLeft w:val="1267"/>
          <w:marRight w:val="0"/>
          <w:marTop w:val="86"/>
          <w:marBottom w:val="0"/>
          <w:divBdr>
            <w:top w:val="none" w:sz="0" w:space="0" w:color="auto"/>
            <w:left w:val="none" w:sz="0" w:space="0" w:color="auto"/>
            <w:bottom w:val="none" w:sz="0" w:space="0" w:color="auto"/>
            <w:right w:val="none" w:sz="0" w:space="0" w:color="auto"/>
          </w:divBdr>
        </w:div>
        <w:div w:id="2031685516">
          <w:marLeft w:val="1267"/>
          <w:marRight w:val="0"/>
          <w:marTop w:val="86"/>
          <w:marBottom w:val="0"/>
          <w:divBdr>
            <w:top w:val="none" w:sz="0" w:space="0" w:color="auto"/>
            <w:left w:val="none" w:sz="0" w:space="0" w:color="auto"/>
            <w:bottom w:val="none" w:sz="0" w:space="0" w:color="auto"/>
            <w:right w:val="none" w:sz="0" w:space="0" w:color="auto"/>
          </w:divBdr>
        </w:div>
      </w:divsChild>
    </w:div>
    <w:div w:id="1961524984">
      <w:bodyDiv w:val="1"/>
      <w:marLeft w:val="0"/>
      <w:marRight w:val="0"/>
      <w:marTop w:val="0"/>
      <w:marBottom w:val="0"/>
      <w:divBdr>
        <w:top w:val="none" w:sz="0" w:space="0" w:color="auto"/>
        <w:left w:val="none" w:sz="0" w:space="0" w:color="auto"/>
        <w:bottom w:val="none" w:sz="0" w:space="0" w:color="auto"/>
        <w:right w:val="none" w:sz="0" w:space="0" w:color="auto"/>
      </w:divBdr>
      <w:divsChild>
        <w:div w:id="425809626">
          <w:marLeft w:val="547"/>
          <w:marRight w:val="0"/>
          <w:marTop w:val="72"/>
          <w:marBottom w:val="0"/>
          <w:divBdr>
            <w:top w:val="none" w:sz="0" w:space="0" w:color="auto"/>
            <w:left w:val="none" w:sz="0" w:space="0" w:color="auto"/>
            <w:bottom w:val="none" w:sz="0" w:space="0" w:color="auto"/>
            <w:right w:val="none" w:sz="0" w:space="0" w:color="auto"/>
          </w:divBdr>
        </w:div>
        <w:div w:id="57485055">
          <w:marLeft w:val="547"/>
          <w:marRight w:val="0"/>
          <w:marTop w:val="72"/>
          <w:marBottom w:val="0"/>
          <w:divBdr>
            <w:top w:val="none" w:sz="0" w:space="0" w:color="auto"/>
            <w:left w:val="none" w:sz="0" w:space="0" w:color="auto"/>
            <w:bottom w:val="none" w:sz="0" w:space="0" w:color="auto"/>
            <w:right w:val="none" w:sz="0" w:space="0" w:color="auto"/>
          </w:divBdr>
        </w:div>
        <w:div w:id="394209564">
          <w:marLeft w:val="547"/>
          <w:marRight w:val="0"/>
          <w:marTop w:val="72"/>
          <w:marBottom w:val="0"/>
          <w:divBdr>
            <w:top w:val="none" w:sz="0" w:space="0" w:color="auto"/>
            <w:left w:val="none" w:sz="0" w:space="0" w:color="auto"/>
            <w:bottom w:val="none" w:sz="0" w:space="0" w:color="auto"/>
            <w:right w:val="none" w:sz="0" w:space="0" w:color="auto"/>
          </w:divBdr>
        </w:div>
        <w:div w:id="822618995">
          <w:marLeft w:val="547"/>
          <w:marRight w:val="0"/>
          <w:marTop w:val="72"/>
          <w:marBottom w:val="0"/>
          <w:divBdr>
            <w:top w:val="none" w:sz="0" w:space="0" w:color="auto"/>
            <w:left w:val="none" w:sz="0" w:space="0" w:color="auto"/>
            <w:bottom w:val="none" w:sz="0" w:space="0" w:color="auto"/>
            <w:right w:val="none" w:sz="0" w:space="0" w:color="auto"/>
          </w:divBdr>
        </w:div>
        <w:div w:id="1928150168">
          <w:marLeft w:val="547"/>
          <w:marRight w:val="0"/>
          <w:marTop w:val="72"/>
          <w:marBottom w:val="0"/>
          <w:divBdr>
            <w:top w:val="none" w:sz="0" w:space="0" w:color="auto"/>
            <w:left w:val="none" w:sz="0" w:space="0" w:color="auto"/>
            <w:bottom w:val="none" w:sz="0" w:space="0" w:color="auto"/>
            <w:right w:val="none" w:sz="0" w:space="0" w:color="auto"/>
          </w:divBdr>
        </w:div>
        <w:div w:id="832793704">
          <w:marLeft w:val="547"/>
          <w:marRight w:val="0"/>
          <w:marTop w:val="72"/>
          <w:marBottom w:val="0"/>
          <w:divBdr>
            <w:top w:val="none" w:sz="0" w:space="0" w:color="auto"/>
            <w:left w:val="none" w:sz="0" w:space="0" w:color="auto"/>
            <w:bottom w:val="none" w:sz="0" w:space="0" w:color="auto"/>
            <w:right w:val="none" w:sz="0" w:space="0" w:color="auto"/>
          </w:divBdr>
        </w:div>
        <w:div w:id="169948103">
          <w:marLeft w:val="547"/>
          <w:marRight w:val="0"/>
          <w:marTop w:val="72"/>
          <w:marBottom w:val="0"/>
          <w:divBdr>
            <w:top w:val="none" w:sz="0" w:space="0" w:color="auto"/>
            <w:left w:val="none" w:sz="0" w:space="0" w:color="auto"/>
            <w:bottom w:val="none" w:sz="0" w:space="0" w:color="auto"/>
            <w:right w:val="none" w:sz="0" w:space="0" w:color="auto"/>
          </w:divBdr>
        </w:div>
        <w:div w:id="2070961166">
          <w:marLeft w:val="547"/>
          <w:marRight w:val="0"/>
          <w:marTop w:val="72"/>
          <w:marBottom w:val="0"/>
          <w:divBdr>
            <w:top w:val="none" w:sz="0" w:space="0" w:color="auto"/>
            <w:left w:val="none" w:sz="0" w:space="0" w:color="auto"/>
            <w:bottom w:val="none" w:sz="0" w:space="0" w:color="auto"/>
            <w:right w:val="none" w:sz="0" w:space="0" w:color="auto"/>
          </w:divBdr>
        </w:div>
        <w:div w:id="398750544">
          <w:marLeft w:val="547"/>
          <w:marRight w:val="0"/>
          <w:marTop w:val="72"/>
          <w:marBottom w:val="0"/>
          <w:divBdr>
            <w:top w:val="none" w:sz="0" w:space="0" w:color="auto"/>
            <w:left w:val="none" w:sz="0" w:space="0" w:color="auto"/>
            <w:bottom w:val="none" w:sz="0" w:space="0" w:color="auto"/>
            <w:right w:val="none" w:sz="0" w:space="0" w:color="auto"/>
          </w:divBdr>
        </w:div>
      </w:divsChild>
    </w:div>
    <w:div w:id="2136942199">
      <w:bodyDiv w:val="1"/>
      <w:marLeft w:val="0"/>
      <w:marRight w:val="0"/>
      <w:marTop w:val="0"/>
      <w:marBottom w:val="0"/>
      <w:divBdr>
        <w:top w:val="none" w:sz="0" w:space="0" w:color="auto"/>
        <w:left w:val="none" w:sz="0" w:space="0" w:color="auto"/>
        <w:bottom w:val="none" w:sz="0" w:space="0" w:color="auto"/>
        <w:right w:val="none" w:sz="0" w:space="0" w:color="auto"/>
      </w:divBdr>
      <w:divsChild>
        <w:div w:id="869419935">
          <w:marLeft w:val="547"/>
          <w:marRight w:val="0"/>
          <w:marTop w:val="154"/>
          <w:marBottom w:val="0"/>
          <w:divBdr>
            <w:top w:val="none" w:sz="0" w:space="0" w:color="auto"/>
            <w:left w:val="none" w:sz="0" w:space="0" w:color="auto"/>
            <w:bottom w:val="none" w:sz="0" w:space="0" w:color="auto"/>
            <w:right w:val="none" w:sz="0" w:space="0" w:color="auto"/>
          </w:divBdr>
        </w:div>
        <w:div w:id="70880029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sonidos/autobus%20abriendo.mp3" TargetMode="External"/><Relationship Id="rId26" Type="http://schemas.openxmlformats.org/officeDocument/2006/relationships/image" Target="media/image12.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sonidos/claxon%20coche.mp3"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hyperlink" Target="sonidos/sonido%20trafico.mp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sonidos/claxon%20moto1.mp3" TargetMode="External"/><Relationship Id="rId20" Type="http://schemas.openxmlformats.org/officeDocument/2006/relationships/hyperlink" Target="sonidos/ambulancia3.mp3" TargetMode="External"/><Relationship Id="rId29" Type="http://schemas.openxmlformats.org/officeDocument/2006/relationships/hyperlink" Target="sonidos/frenazo1.mp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sonidos/Sirena%20polic&#237;a.mp3" TargetMode="External"/><Relationship Id="rId32" Type="http://schemas.openxmlformats.org/officeDocument/2006/relationships/image" Target="media/image15.jpeg"/><Relationship Id="rId37" Type="http://schemas.openxmlformats.org/officeDocument/2006/relationships/hyperlink" Target="sonidos/viajeconnosotros%20(act3).mp3"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media/image13.jpeg"/><Relationship Id="rId36" Type="http://schemas.openxmlformats.org/officeDocument/2006/relationships/image" Target="media/image16.jpeg"/><Relationship Id="rId10" Type="http://schemas.openxmlformats.org/officeDocument/2006/relationships/image" Target="media/image3.png"/><Relationship Id="rId19" Type="http://schemas.openxmlformats.org/officeDocument/2006/relationships/image" Target="media/image8.jpeg"/><Relationship Id="rId31" Type="http://schemas.openxmlformats.org/officeDocument/2006/relationships/hyperlink" Target="sonidos/coche%20acelerando.mp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sonidos/tranvia2.mp3" TargetMode="External"/><Relationship Id="rId22" Type="http://schemas.openxmlformats.org/officeDocument/2006/relationships/hyperlink" Target="sonidos/sirena%20bomberos%202.mp3" TargetMode="External"/><Relationship Id="rId27" Type="http://schemas.openxmlformats.org/officeDocument/2006/relationships/hyperlink" Target="http://www.google.es/imgres?imgurl=http://2.bp.blogspot.com/_gYtuIZ8ZfcA/R1atNfWEq9I/AAAAAAAAACA/3ciRMXuugKY/s400/frenazo.jpg&amp;imgrefurl=http://marditapared.blogspot.com/2007/12/bocetos.html&amp;usg=__uPk8xFg_XNb8gPA5x-oRvJ-Hans=&amp;h=293&amp;w=400&amp;sz=37&amp;hl=es&amp;start=6&amp;zoom=1&amp;tbnid=568clpCBajsAgM:&amp;tbnh=91&amp;tbnw=124&amp;ei=eC3OTY2fBMGa8QPOmfXaDQ&amp;prev=/search?q=dibujo+frenazo&amp;um=1&amp;hl=es&amp;sa=N&amp;biw=1366&amp;bih=685&amp;tbm=isch&amp;um=1&amp;itbs=1" TargetMode="External"/><Relationship Id="rId30" Type="http://schemas.openxmlformats.org/officeDocument/2006/relationships/image" Target="media/image14.jpeg"/><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971B0-6181-4C24-9388-C3ABA307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15</Pages>
  <Words>2316</Words>
  <Characters>12743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dc:creator>
  <cp:keywords/>
  <dc:description/>
  <cp:lastModifiedBy>Lur</cp:lastModifiedBy>
  <cp:revision>70</cp:revision>
  <cp:lastPrinted>2011-05-14T09:51:00Z</cp:lastPrinted>
  <dcterms:created xsi:type="dcterms:W3CDTF">2011-05-14T05:15:00Z</dcterms:created>
  <dcterms:modified xsi:type="dcterms:W3CDTF">2011-05-23T18:41:00Z</dcterms:modified>
</cp:coreProperties>
</file>